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19CF6" w14:textId="77777777" w:rsidR="002D6487" w:rsidRPr="00385AA7" w:rsidRDefault="002D6487" w:rsidP="00385AA7">
      <w:pPr>
        <w:tabs>
          <w:tab w:val="left" w:pos="6300"/>
        </w:tabs>
        <w:spacing w:line="480" w:lineRule="auto"/>
        <w:rPr>
          <w:rFonts w:ascii="Times New Roman" w:hAnsi="Times New Roman" w:cs="Times New Roman"/>
          <w:b/>
          <w:sz w:val="24"/>
          <w:szCs w:val="24"/>
        </w:rPr>
      </w:pPr>
    </w:p>
    <w:p w14:paraId="0D3F3AD3" w14:textId="77777777" w:rsidR="002D6487" w:rsidRPr="00385AA7" w:rsidRDefault="007A1C2F" w:rsidP="00385AA7">
      <w:pPr>
        <w:spacing w:line="480" w:lineRule="auto"/>
        <w:jc w:val="center"/>
        <w:rPr>
          <w:rFonts w:ascii="Times New Roman" w:hAnsi="Times New Roman" w:cs="Times New Roman"/>
          <w:b/>
          <w:sz w:val="24"/>
          <w:szCs w:val="24"/>
        </w:rPr>
      </w:pPr>
      <w:r w:rsidRPr="00385AA7">
        <w:rPr>
          <w:rFonts w:ascii="Times New Roman" w:hAnsi="Times New Roman" w:cs="Times New Roman"/>
          <w:b/>
          <w:sz w:val="24"/>
          <w:szCs w:val="24"/>
        </w:rPr>
        <w:t>PSY-</w:t>
      </w:r>
      <w:r w:rsidR="00AD00D4" w:rsidRPr="00385AA7">
        <w:rPr>
          <w:rFonts w:ascii="Times New Roman" w:hAnsi="Times New Roman" w:cs="Times New Roman"/>
          <w:b/>
          <w:sz w:val="24"/>
          <w:szCs w:val="24"/>
        </w:rPr>
        <w:t xml:space="preserve">470 Abnormal Psychology </w:t>
      </w:r>
      <w:r w:rsidRPr="00385AA7">
        <w:rPr>
          <w:rFonts w:ascii="Times New Roman" w:hAnsi="Times New Roman" w:cs="Times New Roman"/>
          <w:b/>
          <w:sz w:val="24"/>
          <w:szCs w:val="24"/>
        </w:rPr>
        <w:t>Research Paper Outline</w:t>
      </w:r>
    </w:p>
    <w:p w14:paraId="4DC05FA2" w14:textId="77777777" w:rsidR="003712BE" w:rsidRPr="00385AA7" w:rsidRDefault="007A1C2F" w:rsidP="00385AA7">
      <w:pPr>
        <w:spacing w:line="480" w:lineRule="auto"/>
        <w:rPr>
          <w:rFonts w:ascii="Times New Roman" w:hAnsi="Times New Roman" w:cs="Times New Roman"/>
          <w:sz w:val="24"/>
          <w:szCs w:val="24"/>
        </w:rPr>
      </w:pPr>
      <w:r w:rsidRPr="00385AA7">
        <w:rPr>
          <w:rFonts w:ascii="Times New Roman" w:hAnsi="Times New Roman" w:cs="Times New Roman"/>
          <w:b/>
          <w:sz w:val="24"/>
          <w:szCs w:val="24"/>
        </w:rPr>
        <w:t>Topic</w:t>
      </w:r>
      <w:r w:rsidR="008E2F32" w:rsidRPr="00385AA7">
        <w:rPr>
          <w:rFonts w:ascii="Times New Roman" w:hAnsi="Times New Roman" w:cs="Times New Roman"/>
          <w:b/>
          <w:sz w:val="24"/>
          <w:szCs w:val="24"/>
        </w:rPr>
        <w:t>/Proposed Title</w:t>
      </w:r>
      <w:r w:rsidR="00361D8F" w:rsidRPr="00385AA7">
        <w:rPr>
          <w:rFonts w:ascii="Times New Roman" w:hAnsi="Times New Roman" w:cs="Times New Roman"/>
          <w:b/>
          <w:sz w:val="24"/>
          <w:szCs w:val="24"/>
        </w:rPr>
        <w:t>:</w:t>
      </w:r>
      <w:r w:rsidR="00A36846" w:rsidRPr="00385AA7">
        <w:rPr>
          <w:rFonts w:ascii="Times New Roman" w:hAnsi="Times New Roman" w:cs="Times New Roman"/>
          <w:b/>
          <w:sz w:val="24"/>
          <w:szCs w:val="24"/>
        </w:rPr>
        <w:t xml:space="preserve"> Personality disorders</w:t>
      </w:r>
    </w:p>
    <w:p w14:paraId="68219F6B" w14:textId="77777777" w:rsidR="00C31928" w:rsidRPr="00385AA7" w:rsidRDefault="007A1C2F" w:rsidP="00385AA7">
      <w:pPr>
        <w:spacing w:line="480" w:lineRule="auto"/>
        <w:rPr>
          <w:rFonts w:ascii="Times New Roman" w:hAnsi="Times New Roman" w:cs="Times New Roman"/>
          <w:sz w:val="24"/>
          <w:szCs w:val="24"/>
        </w:rPr>
      </w:pPr>
      <w:r w:rsidRPr="00385AA7">
        <w:rPr>
          <w:rFonts w:ascii="Times New Roman" w:hAnsi="Times New Roman" w:cs="Times New Roman"/>
          <w:b/>
          <w:sz w:val="24"/>
          <w:szCs w:val="24"/>
        </w:rPr>
        <w:t xml:space="preserve">Introduction: </w:t>
      </w:r>
    </w:p>
    <w:p w14:paraId="6CEDB657" w14:textId="77777777" w:rsidR="00A36846" w:rsidRPr="00385AA7" w:rsidRDefault="007A1C2F" w:rsidP="00385AA7">
      <w:pPr>
        <w:pStyle w:val="ListParagraph"/>
        <w:numPr>
          <w:ilvl w:val="0"/>
          <w:numId w:val="4"/>
        </w:numPr>
        <w:spacing w:line="480" w:lineRule="auto"/>
        <w:rPr>
          <w:rFonts w:ascii="Times New Roman" w:hAnsi="Times New Roman" w:cs="Times New Roman"/>
          <w:sz w:val="24"/>
          <w:szCs w:val="24"/>
        </w:rPr>
      </w:pPr>
      <w:r w:rsidRPr="00385AA7">
        <w:rPr>
          <w:rFonts w:ascii="Times New Roman" w:hAnsi="Times New Roman" w:cs="Times New Roman"/>
          <w:sz w:val="24"/>
          <w:szCs w:val="24"/>
        </w:rPr>
        <w:t>Hook: Around 10-13% of the universal population has personality disorders.</w:t>
      </w:r>
    </w:p>
    <w:p w14:paraId="76792C13" w14:textId="77777777" w:rsidR="00A36846" w:rsidRPr="00385AA7" w:rsidRDefault="007A1C2F" w:rsidP="00385AA7">
      <w:pPr>
        <w:pStyle w:val="ListParagraph"/>
        <w:numPr>
          <w:ilvl w:val="0"/>
          <w:numId w:val="4"/>
        </w:numPr>
        <w:spacing w:line="480" w:lineRule="auto"/>
        <w:rPr>
          <w:rFonts w:ascii="Times New Roman" w:hAnsi="Times New Roman" w:cs="Times New Roman"/>
          <w:sz w:val="24"/>
          <w:szCs w:val="24"/>
        </w:rPr>
      </w:pPr>
      <w:r w:rsidRPr="00385AA7">
        <w:rPr>
          <w:rFonts w:ascii="Times New Roman" w:hAnsi="Times New Roman" w:cs="Times New Roman"/>
          <w:sz w:val="24"/>
          <w:szCs w:val="24"/>
        </w:rPr>
        <w:t>Background: There are different types of personality disorders. The most common personality disorders include Borderline personality disorder, Dependent personality disorder, Narcissistic personality disorder and Obsessive-compulsive personality disorder.</w:t>
      </w:r>
    </w:p>
    <w:p w14:paraId="219CDA80" w14:textId="77777777" w:rsidR="00462D41" w:rsidRPr="00385AA7" w:rsidRDefault="007A1C2F" w:rsidP="00385AA7">
      <w:pPr>
        <w:spacing w:line="480" w:lineRule="auto"/>
        <w:rPr>
          <w:rFonts w:ascii="Times New Roman" w:hAnsi="Times New Roman" w:cs="Times New Roman"/>
          <w:sz w:val="24"/>
          <w:szCs w:val="24"/>
        </w:rPr>
      </w:pPr>
      <w:r w:rsidRPr="00385AA7">
        <w:rPr>
          <w:rFonts w:ascii="Times New Roman" w:hAnsi="Times New Roman" w:cs="Times New Roman"/>
          <w:b/>
          <w:sz w:val="24"/>
          <w:szCs w:val="24"/>
        </w:rPr>
        <w:t>Purpose &amp; Thesis Statement</w:t>
      </w:r>
      <w:r w:rsidR="00A51B48" w:rsidRPr="00385AA7">
        <w:rPr>
          <w:rFonts w:ascii="Times New Roman" w:hAnsi="Times New Roman" w:cs="Times New Roman"/>
          <w:sz w:val="24"/>
          <w:szCs w:val="24"/>
        </w:rPr>
        <w:t>:</w:t>
      </w:r>
    </w:p>
    <w:p w14:paraId="1977353F" w14:textId="77777777" w:rsidR="00A36846" w:rsidRDefault="007A1C2F" w:rsidP="00385AA7">
      <w:pPr>
        <w:pStyle w:val="ListParagraph"/>
        <w:numPr>
          <w:ilvl w:val="0"/>
          <w:numId w:val="5"/>
        </w:numPr>
        <w:spacing w:line="480" w:lineRule="auto"/>
        <w:rPr>
          <w:rFonts w:ascii="Times New Roman" w:hAnsi="Times New Roman" w:cs="Times New Roman"/>
          <w:sz w:val="24"/>
          <w:szCs w:val="24"/>
        </w:rPr>
      </w:pPr>
      <w:r w:rsidRPr="00385AA7">
        <w:rPr>
          <w:rFonts w:ascii="Times New Roman" w:hAnsi="Times New Roman" w:cs="Times New Roman"/>
          <w:sz w:val="24"/>
          <w:szCs w:val="24"/>
        </w:rPr>
        <w:t>Purpose: To discuss the societal and cultural impact of personality disorders and relate the topic of personality disorders to a model of</w:t>
      </w:r>
      <w:r w:rsidR="00E64EA9" w:rsidRPr="00385AA7">
        <w:rPr>
          <w:rFonts w:ascii="Times New Roman" w:hAnsi="Times New Roman" w:cs="Times New Roman"/>
          <w:sz w:val="24"/>
          <w:szCs w:val="24"/>
        </w:rPr>
        <w:t xml:space="preserve"> abnormality.</w:t>
      </w:r>
    </w:p>
    <w:p w14:paraId="0D427613" w14:textId="77777777" w:rsidR="00385AA7" w:rsidRPr="00385AA7" w:rsidRDefault="007A1C2F" w:rsidP="00385AA7">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Thesis: Personality disorders affect how individuals interact with others in relationships, and the management and treatment of the disorders are affected by the cultural beliefs of the individuals.</w:t>
      </w:r>
    </w:p>
    <w:p w14:paraId="49B8759E" w14:textId="77777777" w:rsidR="00462D41" w:rsidRPr="00385AA7" w:rsidRDefault="007A1C2F" w:rsidP="00385AA7">
      <w:pPr>
        <w:spacing w:line="480" w:lineRule="auto"/>
        <w:rPr>
          <w:rFonts w:ascii="Times New Roman" w:hAnsi="Times New Roman" w:cs="Times New Roman"/>
          <w:sz w:val="24"/>
          <w:szCs w:val="24"/>
        </w:rPr>
      </w:pPr>
      <w:r w:rsidRPr="00385AA7">
        <w:rPr>
          <w:rFonts w:ascii="Times New Roman" w:hAnsi="Times New Roman" w:cs="Times New Roman"/>
          <w:b/>
          <w:sz w:val="24"/>
          <w:szCs w:val="24"/>
        </w:rPr>
        <w:t>1</w:t>
      </w:r>
      <w:r w:rsidRPr="00385AA7">
        <w:rPr>
          <w:rFonts w:ascii="Times New Roman" w:hAnsi="Times New Roman" w:cs="Times New Roman"/>
          <w:b/>
          <w:sz w:val="24"/>
          <w:szCs w:val="24"/>
          <w:vertAlign w:val="superscript"/>
        </w:rPr>
        <w:t>st</w:t>
      </w:r>
      <w:r w:rsidRPr="00385AA7">
        <w:rPr>
          <w:rFonts w:ascii="Times New Roman" w:hAnsi="Times New Roman" w:cs="Times New Roman"/>
          <w:b/>
          <w:sz w:val="24"/>
          <w:szCs w:val="24"/>
        </w:rPr>
        <w:t xml:space="preserve"> Main Point: That Serves to </w:t>
      </w:r>
      <w:r w:rsidR="00701330" w:rsidRPr="00385AA7">
        <w:rPr>
          <w:rFonts w:ascii="Times New Roman" w:hAnsi="Times New Roman" w:cs="Times New Roman"/>
          <w:b/>
          <w:sz w:val="24"/>
          <w:szCs w:val="24"/>
        </w:rPr>
        <w:t>Support</w:t>
      </w:r>
      <w:r w:rsidRPr="00385AA7">
        <w:rPr>
          <w:rFonts w:ascii="Times New Roman" w:hAnsi="Times New Roman" w:cs="Times New Roman"/>
          <w:b/>
          <w:sz w:val="24"/>
          <w:szCs w:val="24"/>
        </w:rPr>
        <w:t xml:space="preserve"> Your Thesis: </w:t>
      </w:r>
      <w:r w:rsidR="00E64EA9" w:rsidRPr="00385AA7">
        <w:rPr>
          <w:rFonts w:ascii="Times New Roman" w:hAnsi="Times New Roman" w:cs="Times New Roman"/>
          <w:sz w:val="24"/>
          <w:szCs w:val="24"/>
        </w:rPr>
        <w:t>The societal impact of personality disorders entails instability of relationships and vulnerability to stress.</w:t>
      </w:r>
    </w:p>
    <w:p w14:paraId="44850983" w14:textId="77777777" w:rsidR="00462D41" w:rsidRPr="00385AA7" w:rsidRDefault="007A1C2F" w:rsidP="00385AA7">
      <w:pPr>
        <w:pStyle w:val="ListParagraph"/>
        <w:numPr>
          <w:ilvl w:val="0"/>
          <w:numId w:val="1"/>
        </w:numPr>
        <w:spacing w:line="480" w:lineRule="auto"/>
        <w:rPr>
          <w:rFonts w:ascii="Times New Roman" w:hAnsi="Times New Roman" w:cs="Times New Roman"/>
          <w:sz w:val="24"/>
          <w:szCs w:val="24"/>
        </w:rPr>
      </w:pPr>
      <w:r w:rsidRPr="00385AA7">
        <w:rPr>
          <w:rFonts w:ascii="Times New Roman" w:hAnsi="Times New Roman" w:cs="Times New Roman"/>
          <w:color w:val="222222"/>
          <w:sz w:val="24"/>
          <w:szCs w:val="24"/>
          <w:shd w:val="clear" w:color="auto" w:fill="FFFFFF"/>
        </w:rPr>
        <w:t>Lee, R. J., Gozal, D., Coccaro, E. F., &amp; Fanning, J. (2020). Narcissistic and borderline personality disorders: Relationship with oxidative stress. </w:t>
      </w:r>
      <w:r w:rsidRPr="00385AA7">
        <w:rPr>
          <w:rFonts w:ascii="Times New Roman" w:hAnsi="Times New Roman" w:cs="Times New Roman"/>
          <w:i/>
          <w:iCs/>
          <w:color w:val="222222"/>
          <w:sz w:val="24"/>
          <w:szCs w:val="24"/>
          <w:shd w:val="clear" w:color="auto" w:fill="FFFFFF"/>
        </w:rPr>
        <w:t>Journal of Personality Disorders</w:t>
      </w:r>
      <w:r w:rsidRPr="00385AA7">
        <w:rPr>
          <w:rFonts w:ascii="Times New Roman" w:hAnsi="Times New Roman" w:cs="Times New Roman"/>
          <w:color w:val="222222"/>
          <w:sz w:val="24"/>
          <w:szCs w:val="24"/>
          <w:shd w:val="clear" w:color="auto" w:fill="FFFFFF"/>
        </w:rPr>
        <w:t>, </w:t>
      </w:r>
      <w:r w:rsidRPr="00385AA7">
        <w:rPr>
          <w:rFonts w:ascii="Times New Roman" w:hAnsi="Times New Roman" w:cs="Times New Roman"/>
          <w:i/>
          <w:iCs/>
          <w:color w:val="222222"/>
          <w:sz w:val="24"/>
          <w:szCs w:val="24"/>
          <w:shd w:val="clear" w:color="auto" w:fill="FFFFFF"/>
        </w:rPr>
        <w:t>34</w:t>
      </w:r>
      <w:r w:rsidRPr="00385AA7">
        <w:rPr>
          <w:rFonts w:ascii="Times New Roman" w:hAnsi="Times New Roman" w:cs="Times New Roman"/>
          <w:color w:val="222222"/>
          <w:sz w:val="24"/>
          <w:szCs w:val="24"/>
          <w:shd w:val="clear" w:color="auto" w:fill="FFFFFF"/>
        </w:rPr>
        <w:t>(Supplement), 6-24.</w:t>
      </w:r>
    </w:p>
    <w:p w14:paraId="3ECABBA2" w14:textId="77777777" w:rsidR="00462D41" w:rsidRPr="00385AA7" w:rsidRDefault="007A1C2F" w:rsidP="00385AA7">
      <w:pPr>
        <w:pStyle w:val="ListParagraph"/>
        <w:numPr>
          <w:ilvl w:val="1"/>
          <w:numId w:val="1"/>
        </w:numPr>
        <w:spacing w:line="480" w:lineRule="auto"/>
        <w:rPr>
          <w:rFonts w:ascii="Times New Roman" w:hAnsi="Times New Roman" w:cs="Times New Roman"/>
          <w:sz w:val="24"/>
          <w:szCs w:val="24"/>
        </w:rPr>
      </w:pPr>
      <w:r w:rsidRPr="00385AA7">
        <w:rPr>
          <w:rFonts w:ascii="Times New Roman" w:hAnsi="Times New Roman" w:cs="Times New Roman"/>
          <w:sz w:val="24"/>
          <w:szCs w:val="24"/>
        </w:rPr>
        <w:lastRenderedPageBreak/>
        <w:t>The main idea in the article is how narcissistic and borderline personality disorders affect the incidence of oxidative stress. According to the article, people with personality disorders are hypersensitive and thus prone to oxidative stress</w:t>
      </w:r>
      <w:r w:rsidR="005251BE">
        <w:rPr>
          <w:rFonts w:ascii="Times New Roman" w:hAnsi="Times New Roman" w:cs="Times New Roman"/>
          <w:sz w:val="24"/>
          <w:szCs w:val="24"/>
        </w:rPr>
        <w:t xml:space="preserve"> (Lee et al., 2020)</w:t>
      </w:r>
      <w:r w:rsidRPr="00385AA7">
        <w:rPr>
          <w:rFonts w:ascii="Times New Roman" w:hAnsi="Times New Roman" w:cs="Times New Roman"/>
          <w:sz w:val="24"/>
          <w:szCs w:val="24"/>
        </w:rPr>
        <w:t>.</w:t>
      </w:r>
      <w:r w:rsidR="005251BE">
        <w:rPr>
          <w:rFonts w:ascii="Times New Roman" w:hAnsi="Times New Roman" w:cs="Times New Roman"/>
          <w:sz w:val="24"/>
          <w:szCs w:val="24"/>
        </w:rPr>
        <w:t xml:space="preserve"> People living with personality disorders are unable to handle the pressures of relationships.</w:t>
      </w:r>
    </w:p>
    <w:p w14:paraId="028D15EA" w14:textId="77777777" w:rsidR="00462D41" w:rsidRPr="00385AA7" w:rsidRDefault="007A1C2F" w:rsidP="00385AA7">
      <w:pPr>
        <w:pStyle w:val="ListParagraph"/>
        <w:numPr>
          <w:ilvl w:val="0"/>
          <w:numId w:val="1"/>
        </w:numPr>
        <w:spacing w:line="480" w:lineRule="auto"/>
        <w:rPr>
          <w:rFonts w:ascii="Times New Roman" w:hAnsi="Times New Roman" w:cs="Times New Roman"/>
          <w:sz w:val="24"/>
          <w:szCs w:val="24"/>
        </w:rPr>
      </w:pPr>
      <w:r w:rsidRPr="00385AA7">
        <w:rPr>
          <w:rFonts w:ascii="Times New Roman" w:hAnsi="Times New Roman" w:cs="Times New Roman"/>
          <w:color w:val="222222"/>
          <w:sz w:val="24"/>
          <w:szCs w:val="24"/>
          <w:shd w:val="clear" w:color="auto" w:fill="FFFFFF"/>
        </w:rPr>
        <w:t>South, S. C., Boudreaux, M. J., &amp; Oltmanns, T. F. (2020). The impact of personality disorders on longitudinal change in relationship satisfaction in long-term married couples. </w:t>
      </w:r>
      <w:r w:rsidRPr="00385AA7">
        <w:rPr>
          <w:rFonts w:ascii="Times New Roman" w:hAnsi="Times New Roman" w:cs="Times New Roman"/>
          <w:i/>
          <w:iCs/>
          <w:color w:val="222222"/>
          <w:sz w:val="24"/>
          <w:szCs w:val="24"/>
          <w:shd w:val="clear" w:color="auto" w:fill="FFFFFF"/>
        </w:rPr>
        <w:t>Journal of Personality Disorders</w:t>
      </w:r>
      <w:r w:rsidRPr="00385AA7">
        <w:rPr>
          <w:rFonts w:ascii="Times New Roman" w:hAnsi="Times New Roman" w:cs="Times New Roman"/>
          <w:color w:val="222222"/>
          <w:sz w:val="24"/>
          <w:szCs w:val="24"/>
          <w:shd w:val="clear" w:color="auto" w:fill="FFFFFF"/>
        </w:rPr>
        <w:t>, </w:t>
      </w:r>
      <w:r w:rsidRPr="00385AA7">
        <w:rPr>
          <w:rFonts w:ascii="Times New Roman" w:hAnsi="Times New Roman" w:cs="Times New Roman"/>
          <w:i/>
          <w:iCs/>
          <w:color w:val="222222"/>
          <w:sz w:val="24"/>
          <w:szCs w:val="24"/>
          <w:shd w:val="clear" w:color="auto" w:fill="FFFFFF"/>
        </w:rPr>
        <w:t>34</w:t>
      </w:r>
      <w:r w:rsidRPr="00385AA7">
        <w:rPr>
          <w:rFonts w:ascii="Times New Roman" w:hAnsi="Times New Roman" w:cs="Times New Roman"/>
          <w:color w:val="222222"/>
          <w:sz w:val="24"/>
          <w:szCs w:val="24"/>
          <w:shd w:val="clear" w:color="auto" w:fill="FFFFFF"/>
        </w:rPr>
        <w:t>(4), 439-458.</w:t>
      </w:r>
    </w:p>
    <w:p w14:paraId="798E603C" w14:textId="77777777" w:rsidR="00462D41" w:rsidRPr="00385AA7" w:rsidRDefault="007A1C2F" w:rsidP="00385AA7">
      <w:pPr>
        <w:pStyle w:val="ListParagraph"/>
        <w:numPr>
          <w:ilvl w:val="1"/>
          <w:numId w:val="1"/>
        </w:numPr>
        <w:spacing w:line="480" w:lineRule="auto"/>
        <w:rPr>
          <w:rFonts w:ascii="Times New Roman" w:hAnsi="Times New Roman" w:cs="Times New Roman"/>
          <w:sz w:val="24"/>
          <w:szCs w:val="24"/>
        </w:rPr>
      </w:pPr>
      <w:r w:rsidRPr="00385AA7">
        <w:rPr>
          <w:rFonts w:ascii="Times New Roman" w:hAnsi="Times New Roman" w:cs="Times New Roman"/>
          <w:sz w:val="24"/>
          <w:szCs w:val="24"/>
        </w:rPr>
        <w:t xml:space="preserve">This article talks about how personality disorders affect </w:t>
      </w:r>
      <w:r w:rsidR="00DB3D0F" w:rsidRPr="00385AA7">
        <w:rPr>
          <w:rFonts w:ascii="Times New Roman" w:hAnsi="Times New Roman" w:cs="Times New Roman"/>
          <w:sz w:val="24"/>
          <w:szCs w:val="24"/>
        </w:rPr>
        <w:t>couples who are in a long-term relationship. The article supports that personality disorders cause misunderstands and disagreements in relationships and thus resulting in the instability of relationships</w:t>
      </w:r>
      <w:r w:rsidR="005251BE">
        <w:rPr>
          <w:rFonts w:ascii="Times New Roman" w:hAnsi="Times New Roman" w:cs="Times New Roman"/>
          <w:sz w:val="24"/>
          <w:szCs w:val="24"/>
        </w:rPr>
        <w:t xml:space="preserve"> (South et al., 2020)</w:t>
      </w:r>
      <w:r w:rsidR="00DB3D0F" w:rsidRPr="00385AA7">
        <w:rPr>
          <w:rFonts w:ascii="Times New Roman" w:hAnsi="Times New Roman" w:cs="Times New Roman"/>
          <w:sz w:val="24"/>
          <w:szCs w:val="24"/>
        </w:rPr>
        <w:t>.</w:t>
      </w:r>
      <w:r w:rsidR="005251BE">
        <w:rPr>
          <w:rFonts w:ascii="Times New Roman" w:hAnsi="Times New Roman" w:cs="Times New Roman"/>
          <w:sz w:val="24"/>
          <w:szCs w:val="24"/>
        </w:rPr>
        <w:t xml:space="preserve"> According to the article, people with personality disorders tend to derive little or no satisfaction from their relationships and do not understand their spouses.</w:t>
      </w:r>
    </w:p>
    <w:p w14:paraId="660EE0C6" w14:textId="77777777" w:rsidR="00462D41" w:rsidRPr="00385AA7" w:rsidRDefault="007A1C2F" w:rsidP="00385AA7">
      <w:pPr>
        <w:spacing w:line="480" w:lineRule="auto"/>
        <w:rPr>
          <w:rFonts w:ascii="Times New Roman" w:hAnsi="Times New Roman" w:cs="Times New Roman"/>
          <w:b/>
          <w:sz w:val="24"/>
          <w:szCs w:val="24"/>
        </w:rPr>
      </w:pPr>
      <w:r w:rsidRPr="00385AA7">
        <w:rPr>
          <w:rFonts w:ascii="Times New Roman" w:hAnsi="Times New Roman" w:cs="Times New Roman"/>
          <w:b/>
          <w:sz w:val="24"/>
          <w:szCs w:val="24"/>
        </w:rPr>
        <w:t>2</w:t>
      </w:r>
      <w:r w:rsidRPr="00385AA7">
        <w:rPr>
          <w:rFonts w:ascii="Times New Roman" w:hAnsi="Times New Roman" w:cs="Times New Roman"/>
          <w:b/>
          <w:sz w:val="24"/>
          <w:szCs w:val="24"/>
          <w:vertAlign w:val="superscript"/>
        </w:rPr>
        <w:t>nd</w:t>
      </w:r>
      <w:r w:rsidRPr="00385AA7">
        <w:rPr>
          <w:rFonts w:ascii="Times New Roman" w:hAnsi="Times New Roman" w:cs="Times New Roman"/>
          <w:b/>
          <w:sz w:val="24"/>
          <w:szCs w:val="24"/>
        </w:rPr>
        <w:t xml:space="preserve"> Main Point: That Serves to </w:t>
      </w:r>
      <w:r w:rsidR="00653372" w:rsidRPr="00385AA7">
        <w:rPr>
          <w:rFonts w:ascii="Times New Roman" w:hAnsi="Times New Roman" w:cs="Times New Roman"/>
          <w:b/>
          <w:sz w:val="24"/>
          <w:szCs w:val="24"/>
        </w:rPr>
        <w:t>Support</w:t>
      </w:r>
      <w:r w:rsidRPr="00385AA7">
        <w:rPr>
          <w:rFonts w:ascii="Times New Roman" w:hAnsi="Times New Roman" w:cs="Times New Roman"/>
          <w:b/>
          <w:sz w:val="24"/>
          <w:szCs w:val="24"/>
        </w:rPr>
        <w:t xml:space="preserve"> Your Thesis: </w:t>
      </w:r>
      <w:r w:rsidR="00DB3D0F" w:rsidRPr="00385AA7">
        <w:rPr>
          <w:rFonts w:ascii="Times New Roman" w:hAnsi="Times New Roman" w:cs="Times New Roman"/>
          <w:sz w:val="24"/>
          <w:szCs w:val="24"/>
        </w:rPr>
        <w:t>The treatment and management of personality disorders is affected by the cultural beliefs of patients.</w:t>
      </w:r>
    </w:p>
    <w:p w14:paraId="63D1E9F6" w14:textId="77777777" w:rsidR="00462D41" w:rsidRPr="00385AA7" w:rsidRDefault="007A1C2F" w:rsidP="00385AA7">
      <w:pPr>
        <w:pStyle w:val="ListParagraph"/>
        <w:numPr>
          <w:ilvl w:val="0"/>
          <w:numId w:val="1"/>
        </w:numPr>
        <w:spacing w:line="480" w:lineRule="auto"/>
        <w:rPr>
          <w:rFonts w:ascii="Times New Roman" w:hAnsi="Times New Roman" w:cs="Times New Roman"/>
          <w:sz w:val="24"/>
          <w:szCs w:val="24"/>
        </w:rPr>
      </w:pPr>
      <w:r w:rsidRPr="00385AA7">
        <w:rPr>
          <w:rFonts w:ascii="Times New Roman" w:hAnsi="Times New Roman" w:cs="Times New Roman"/>
          <w:color w:val="222222"/>
          <w:sz w:val="24"/>
          <w:szCs w:val="24"/>
          <w:shd w:val="clear" w:color="auto" w:fill="FFFFFF"/>
        </w:rPr>
        <w:t>Ronningstam, E. F., Keng, S. L., Ridolfi, M. E., Arbabi, M., &amp; Grenyer, B. F. (2018). Cultural aspects in symptomatology, assessment, and treatment of personality disorders. </w:t>
      </w:r>
      <w:r w:rsidRPr="00385AA7">
        <w:rPr>
          <w:rFonts w:ascii="Times New Roman" w:hAnsi="Times New Roman" w:cs="Times New Roman"/>
          <w:i/>
          <w:iCs/>
          <w:color w:val="222222"/>
          <w:sz w:val="24"/>
          <w:szCs w:val="24"/>
          <w:shd w:val="clear" w:color="auto" w:fill="FFFFFF"/>
        </w:rPr>
        <w:t>Current psychiatry reports</w:t>
      </w:r>
      <w:r w:rsidRPr="00385AA7">
        <w:rPr>
          <w:rFonts w:ascii="Times New Roman" w:hAnsi="Times New Roman" w:cs="Times New Roman"/>
          <w:color w:val="222222"/>
          <w:sz w:val="24"/>
          <w:szCs w:val="24"/>
          <w:shd w:val="clear" w:color="auto" w:fill="FFFFFF"/>
        </w:rPr>
        <w:t>, </w:t>
      </w:r>
      <w:r w:rsidRPr="00385AA7">
        <w:rPr>
          <w:rFonts w:ascii="Times New Roman" w:hAnsi="Times New Roman" w:cs="Times New Roman"/>
          <w:i/>
          <w:iCs/>
          <w:color w:val="222222"/>
          <w:sz w:val="24"/>
          <w:szCs w:val="24"/>
          <w:shd w:val="clear" w:color="auto" w:fill="FFFFFF"/>
        </w:rPr>
        <w:t>20</w:t>
      </w:r>
      <w:r w:rsidRPr="00385AA7">
        <w:rPr>
          <w:rFonts w:ascii="Times New Roman" w:hAnsi="Times New Roman" w:cs="Times New Roman"/>
          <w:color w:val="222222"/>
          <w:sz w:val="24"/>
          <w:szCs w:val="24"/>
          <w:shd w:val="clear" w:color="auto" w:fill="FFFFFF"/>
        </w:rPr>
        <w:t>(4), 1-10.</w:t>
      </w:r>
    </w:p>
    <w:p w14:paraId="07098100" w14:textId="77777777" w:rsidR="00462D41" w:rsidRPr="00385AA7" w:rsidRDefault="007A1C2F" w:rsidP="00462C9E">
      <w:pPr>
        <w:pStyle w:val="ListParagraph"/>
        <w:numPr>
          <w:ilvl w:val="1"/>
          <w:numId w:val="1"/>
        </w:numPr>
        <w:spacing w:line="480" w:lineRule="auto"/>
        <w:rPr>
          <w:rFonts w:ascii="Times New Roman" w:hAnsi="Times New Roman" w:cs="Times New Roman"/>
          <w:sz w:val="24"/>
          <w:szCs w:val="24"/>
        </w:rPr>
      </w:pPr>
      <w:r w:rsidRPr="00385AA7">
        <w:rPr>
          <w:rFonts w:ascii="Times New Roman" w:hAnsi="Times New Roman" w:cs="Times New Roman"/>
          <w:sz w:val="24"/>
          <w:szCs w:val="24"/>
        </w:rPr>
        <w:t>The article indicates that some individuals shun away from the treatment of personality disorders because of the stigma and discrimination caused by cultural beliefs</w:t>
      </w:r>
      <w:r w:rsidR="00462C9E">
        <w:rPr>
          <w:rFonts w:ascii="Times New Roman" w:hAnsi="Times New Roman" w:cs="Times New Roman"/>
          <w:sz w:val="24"/>
          <w:szCs w:val="24"/>
        </w:rPr>
        <w:t xml:space="preserve"> (</w:t>
      </w:r>
      <w:proofErr w:type="spellStart"/>
      <w:r w:rsidR="00462C9E" w:rsidRPr="00462C9E">
        <w:rPr>
          <w:rFonts w:ascii="Times New Roman" w:hAnsi="Times New Roman" w:cs="Times New Roman"/>
          <w:sz w:val="24"/>
          <w:szCs w:val="24"/>
        </w:rPr>
        <w:t>Ronningstam</w:t>
      </w:r>
      <w:proofErr w:type="spellEnd"/>
      <w:r w:rsidR="00462C9E">
        <w:rPr>
          <w:rFonts w:ascii="Times New Roman" w:hAnsi="Times New Roman" w:cs="Times New Roman"/>
          <w:sz w:val="24"/>
          <w:szCs w:val="24"/>
        </w:rPr>
        <w:t xml:space="preserve"> et al., 2018). Some of the cultures will </w:t>
      </w:r>
      <w:r w:rsidR="00462C9E">
        <w:rPr>
          <w:rFonts w:ascii="Times New Roman" w:hAnsi="Times New Roman" w:cs="Times New Roman"/>
          <w:sz w:val="24"/>
          <w:szCs w:val="24"/>
        </w:rPr>
        <w:lastRenderedPageBreak/>
        <w:t xml:space="preserve">associate the </w:t>
      </w:r>
      <w:r w:rsidR="005251BE">
        <w:rPr>
          <w:rFonts w:ascii="Times New Roman" w:hAnsi="Times New Roman" w:cs="Times New Roman"/>
          <w:sz w:val="24"/>
          <w:szCs w:val="24"/>
        </w:rPr>
        <w:t>personality disorders with some religious reasons and this affects how accommodating communities are to people living with these disorders.</w:t>
      </w:r>
    </w:p>
    <w:p w14:paraId="12A68F6E" w14:textId="77777777" w:rsidR="00462D41" w:rsidRPr="00385AA7" w:rsidRDefault="007A1C2F" w:rsidP="00385AA7">
      <w:pPr>
        <w:pStyle w:val="ListParagraph"/>
        <w:numPr>
          <w:ilvl w:val="0"/>
          <w:numId w:val="1"/>
        </w:numPr>
        <w:spacing w:line="480" w:lineRule="auto"/>
        <w:rPr>
          <w:rFonts w:ascii="Times New Roman" w:hAnsi="Times New Roman" w:cs="Times New Roman"/>
          <w:sz w:val="24"/>
          <w:szCs w:val="24"/>
        </w:rPr>
      </w:pPr>
      <w:r w:rsidRPr="00385AA7">
        <w:rPr>
          <w:rFonts w:ascii="Times New Roman" w:hAnsi="Times New Roman" w:cs="Times New Roman"/>
          <w:color w:val="222222"/>
          <w:sz w:val="24"/>
          <w:szCs w:val="24"/>
          <w:shd w:val="clear" w:color="auto" w:fill="FFFFFF"/>
        </w:rPr>
        <w:t>Carrotte, E., &amp; Blanchard, M. (2018). Understanding how best to respond to the needs of Australians living with personality disorder.</w:t>
      </w:r>
    </w:p>
    <w:p w14:paraId="1AD92BCE" w14:textId="77777777" w:rsidR="00462D41" w:rsidRPr="00385AA7" w:rsidRDefault="007A1C2F" w:rsidP="00385AA7">
      <w:pPr>
        <w:pStyle w:val="ListParagraph"/>
        <w:numPr>
          <w:ilvl w:val="1"/>
          <w:numId w:val="1"/>
        </w:numPr>
        <w:spacing w:line="480" w:lineRule="auto"/>
        <w:rPr>
          <w:rFonts w:ascii="Times New Roman" w:hAnsi="Times New Roman" w:cs="Times New Roman"/>
          <w:sz w:val="24"/>
          <w:szCs w:val="24"/>
        </w:rPr>
      </w:pPr>
      <w:r w:rsidRPr="00385AA7">
        <w:rPr>
          <w:rFonts w:ascii="Times New Roman" w:hAnsi="Times New Roman" w:cs="Times New Roman"/>
          <w:sz w:val="24"/>
          <w:szCs w:val="24"/>
        </w:rPr>
        <w:t>The article indicates that it is important for doctors to understand the beliefs and culture of patients. The article indicates that doctors should respect the beliefs and wishes of patients when it comes to the treatment and management of personality disorders</w:t>
      </w:r>
      <w:r w:rsidR="00462C9E" w:rsidRPr="00462C9E">
        <w:rPr>
          <w:rFonts w:ascii="Times New Roman" w:hAnsi="Times New Roman" w:cs="Times New Roman"/>
          <w:color w:val="222222"/>
          <w:sz w:val="24"/>
          <w:szCs w:val="24"/>
          <w:shd w:val="clear" w:color="auto" w:fill="FFFFFF"/>
        </w:rPr>
        <w:t xml:space="preserve"> </w:t>
      </w:r>
      <w:r w:rsidR="00462C9E">
        <w:rPr>
          <w:rFonts w:ascii="Times New Roman" w:hAnsi="Times New Roman" w:cs="Times New Roman"/>
          <w:color w:val="222222"/>
          <w:sz w:val="24"/>
          <w:szCs w:val="24"/>
          <w:shd w:val="clear" w:color="auto" w:fill="FFFFFF"/>
        </w:rPr>
        <w:t>(</w:t>
      </w:r>
      <w:proofErr w:type="spellStart"/>
      <w:r w:rsidR="00462C9E">
        <w:rPr>
          <w:rFonts w:ascii="Times New Roman" w:hAnsi="Times New Roman" w:cs="Times New Roman"/>
          <w:sz w:val="24"/>
          <w:szCs w:val="24"/>
        </w:rPr>
        <w:t>Carrotte</w:t>
      </w:r>
      <w:proofErr w:type="spellEnd"/>
      <w:r w:rsidR="00462C9E">
        <w:rPr>
          <w:rFonts w:ascii="Times New Roman" w:hAnsi="Times New Roman" w:cs="Times New Roman"/>
          <w:sz w:val="24"/>
          <w:szCs w:val="24"/>
        </w:rPr>
        <w:t xml:space="preserve"> </w:t>
      </w:r>
      <w:r w:rsidR="00462C9E" w:rsidRPr="00462C9E">
        <w:rPr>
          <w:rFonts w:ascii="Times New Roman" w:hAnsi="Times New Roman" w:cs="Times New Roman"/>
          <w:sz w:val="24"/>
          <w:szCs w:val="24"/>
        </w:rPr>
        <w:t>&amp; Blanchard,</w:t>
      </w:r>
      <w:r w:rsidR="00462C9E">
        <w:rPr>
          <w:rFonts w:ascii="Times New Roman" w:hAnsi="Times New Roman" w:cs="Times New Roman"/>
          <w:sz w:val="24"/>
          <w:szCs w:val="24"/>
        </w:rPr>
        <w:t xml:space="preserve"> 2018)</w:t>
      </w:r>
      <w:r w:rsidRPr="00385AA7">
        <w:rPr>
          <w:rFonts w:ascii="Times New Roman" w:hAnsi="Times New Roman" w:cs="Times New Roman"/>
          <w:sz w:val="24"/>
          <w:szCs w:val="24"/>
        </w:rPr>
        <w:t>.</w:t>
      </w:r>
      <w:r w:rsidR="00462C9E">
        <w:rPr>
          <w:rFonts w:ascii="Times New Roman" w:hAnsi="Times New Roman" w:cs="Times New Roman"/>
          <w:sz w:val="24"/>
          <w:szCs w:val="24"/>
        </w:rPr>
        <w:t xml:space="preserve"> According to the article understanding the different beliefs and cultures, </w:t>
      </w:r>
      <w:proofErr w:type="gramStart"/>
      <w:r w:rsidR="00462C9E">
        <w:rPr>
          <w:rFonts w:ascii="Times New Roman" w:hAnsi="Times New Roman" w:cs="Times New Roman"/>
          <w:sz w:val="24"/>
          <w:szCs w:val="24"/>
        </w:rPr>
        <w:t>and also</w:t>
      </w:r>
      <w:proofErr w:type="gramEnd"/>
      <w:r w:rsidR="00462C9E">
        <w:rPr>
          <w:rFonts w:ascii="Times New Roman" w:hAnsi="Times New Roman" w:cs="Times New Roman"/>
          <w:sz w:val="24"/>
          <w:szCs w:val="24"/>
        </w:rPr>
        <w:t xml:space="preserve"> appreciating them makes individuals to be more interested in pursuing treatment for personality disorders.</w:t>
      </w:r>
    </w:p>
    <w:p w14:paraId="18724432" w14:textId="77777777" w:rsidR="00462D41" w:rsidRPr="00385AA7" w:rsidRDefault="007A1C2F" w:rsidP="00385AA7">
      <w:pPr>
        <w:spacing w:line="480" w:lineRule="auto"/>
        <w:rPr>
          <w:rFonts w:ascii="Times New Roman" w:hAnsi="Times New Roman" w:cs="Times New Roman"/>
          <w:sz w:val="24"/>
          <w:szCs w:val="24"/>
        </w:rPr>
      </w:pPr>
      <w:r w:rsidRPr="00385AA7">
        <w:rPr>
          <w:rFonts w:ascii="Times New Roman" w:hAnsi="Times New Roman" w:cs="Times New Roman"/>
          <w:b/>
          <w:sz w:val="24"/>
          <w:szCs w:val="24"/>
        </w:rPr>
        <w:t>3</w:t>
      </w:r>
      <w:r w:rsidRPr="00385AA7">
        <w:rPr>
          <w:rFonts w:ascii="Times New Roman" w:hAnsi="Times New Roman" w:cs="Times New Roman"/>
          <w:b/>
          <w:sz w:val="24"/>
          <w:szCs w:val="24"/>
          <w:vertAlign w:val="superscript"/>
        </w:rPr>
        <w:t>rd</w:t>
      </w:r>
      <w:r w:rsidRPr="00385AA7">
        <w:rPr>
          <w:rFonts w:ascii="Times New Roman" w:hAnsi="Times New Roman" w:cs="Times New Roman"/>
          <w:b/>
          <w:sz w:val="24"/>
          <w:szCs w:val="24"/>
        </w:rPr>
        <w:t xml:space="preserve"> Main Point that Serves to </w:t>
      </w:r>
      <w:r w:rsidR="00EC440F" w:rsidRPr="00385AA7">
        <w:rPr>
          <w:rFonts w:ascii="Times New Roman" w:hAnsi="Times New Roman" w:cs="Times New Roman"/>
          <w:b/>
          <w:sz w:val="24"/>
          <w:szCs w:val="24"/>
        </w:rPr>
        <w:t>Support</w:t>
      </w:r>
      <w:r w:rsidRPr="00385AA7">
        <w:rPr>
          <w:rFonts w:ascii="Times New Roman" w:hAnsi="Times New Roman" w:cs="Times New Roman"/>
          <w:b/>
          <w:sz w:val="24"/>
          <w:szCs w:val="24"/>
        </w:rPr>
        <w:t xml:space="preserve"> </w:t>
      </w:r>
      <w:r w:rsidR="00EC440F" w:rsidRPr="00385AA7">
        <w:rPr>
          <w:rFonts w:ascii="Times New Roman" w:hAnsi="Times New Roman" w:cs="Times New Roman"/>
          <w:b/>
          <w:sz w:val="24"/>
          <w:szCs w:val="24"/>
        </w:rPr>
        <w:t>Y</w:t>
      </w:r>
      <w:r w:rsidR="00DB3D0F" w:rsidRPr="00385AA7">
        <w:rPr>
          <w:rFonts w:ascii="Times New Roman" w:hAnsi="Times New Roman" w:cs="Times New Roman"/>
          <w:b/>
          <w:sz w:val="24"/>
          <w:szCs w:val="24"/>
        </w:rPr>
        <w:t xml:space="preserve">our Thesis: </w:t>
      </w:r>
      <w:r w:rsidR="00DB3D0F" w:rsidRPr="00385AA7">
        <w:rPr>
          <w:rFonts w:ascii="Times New Roman" w:hAnsi="Times New Roman" w:cs="Times New Roman"/>
          <w:sz w:val="24"/>
          <w:szCs w:val="24"/>
        </w:rPr>
        <w:t>Personality disorders can be linked to the behavioral model of abnormality.</w:t>
      </w:r>
    </w:p>
    <w:p w14:paraId="72AEFB24" w14:textId="77777777" w:rsidR="00462D41" w:rsidRPr="00385AA7" w:rsidRDefault="007A1C2F" w:rsidP="00385AA7">
      <w:pPr>
        <w:pStyle w:val="ListParagraph"/>
        <w:numPr>
          <w:ilvl w:val="0"/>
          <w:numId w:val="1"/>
        </w:numPr>
        <w:spacing w:line="480" w:lineRule="auto"/>
        <w:ind w:left="1080"/>
        <w:rPr>
          <w:rFonts w:ascii="Times New Roman" w:hAnsi="Times New Roman" w:cs="Times New Roman"/>
          <w:sz w:val="24"/>
          <w:szCs w:val="24"/>
        </w:rPr>
      </w:pPr>
      <w:r w:rsidRPr="00385AA7">
        <w:rPr>
          <w:rFonts w:ascii="Times New Roman" w:hAnsi="Times New Roman" w:cs="Times New Roman"/>
          <w:color w:val="222222"/>
          <w:sz w:val="24"/>
          <w:szCs w:val="24"/>
          <w:shd w:val="clear" w:color="auto" w:fill="FFFFFF"/>
        </w:rPr>
        <w:t>Sue, D., Sue, D. W., Sue, D. M., &amp; Sue, S. (2021). </w:t>
      </w:r>
      <w:r w:rsidRPr="00385AA7">
        <w:rPr>
          <w:rFonts w:ascii="Times New Roman" w:hAnsi="Times New Roman" w:cs="Times New Roman"/>
          <w:i/>
          <w:iCs/>
          <w:color w:val="222222"/>
          <w:sz w:val="24"/>
          <w:szCs w:val="24"/>
          <w:shd w:val="clear" w:color="auto" w:fill="FFFFFF"/>
        </w:rPr>
        <w:t>Understanding abnormal behavior</w:t>
      </w:r>
      <w:r w:rsidRPr="00385AA7">
        <w:rPr>
          <w:rFonts w:ascii="Times New Roman" w:hAnsi="Times New Roman" w:cs="Times New Roman"/>
          <w:color w:val="222222"/>
          <w:sz w:val="24"/>
          <w:szCs w:val="24"/>
          <w:shd w:val="clear" w:color="auto" w:fill="FFFFFF"/>
        </w:rPr>
        <w:t>. Cengage Learning.</w:t>
      </w:r>
    </w:p>
    <w:p w14:paraId="3DE59122" w14:textId="77777777" w:rsidR="00462D41" w:rsidRPr="00385AA7" w:rsidRDefault="007A1C2F" w:rsidP="00385AA7">
      <w:pPr>
        <w:pStyle w:val="ListParagraph"/>
        <w:numPr>
          <w:ilvl w:val="1"/>
          <w:numId w:val="1"/>
        </w:numPr>
        <w:spacing w:line="480" w:lineRule="auto"/>
        <w:ind w:left="1800"/>
        <w:rPr>
          <w:rFonts w:ascii="Times New Roman" w:hAnsi="Times New Roman" w:cs="Times New Roman"/>
          <w:sz w:val="24"/>
          <w:szCs w:val="24"/>
        </w:rPr>
      </w:pPr>
      <w:r w:rsidRPr="00385AA7">
        <w:rPr>
          <w:rFonts w:ascii="Times New Roman" w:hAnsi="Times New Roman" w:cs="Times New Roman"/>
          <w:sz w:val="24"/>
          <w:szCs w:val="24"/>
        </w:rPr>
        <w:t xml:space="preserve">The book talks about how one can understand abnormal behaviour in individuals. The source indicates that the abnormal behaviour starts slowly and develops gradually, which means that early interventions can help individuals with abnormal </w:t>
      </w:r>
      <w:r w:rsidR="00462C9E" w:rsidRPr="00385AA7">
        <w:rPr>
          <w:rFonts w:ascii="Times New Roman" w:hAnsi="Times New Roman" w:cs="Times New Roman"/>
          <w:sz w:val="24"/>
          <w:szCs w:val="24"/>
        </w:rPr>
        <w:t>behaviors</w:t>
      </w:r>
      <w:r w:rsidRPr="00385AA7">
        <w:rPr>
          <w:rFonts w:ascii="Times New Roman" w:hAnsi="Times New Roman" w:cs="Times New Roman"/>
          <w:sz w:val="24"/>
          <w:szCs w:val="24"/>
        </w:rPr>
        <w:t>.</w:t>
      </w:r>
      <w:r w:rsidR="00462C9E">
        <w:rPr>
          <w:rFonts w:ascii="Times New Roman" w:hAnsi="Times New Roman" w:cs="Times New Roman"/>
          <w:sz w:val="24"/>
          <w:szCs w:val="24"/>
        </w:rPr>
        <w:t xml:space="preserve"> The behavioral model of abnormality suggests that the behaviors of an individual are because of the environment in </w:t>
      </w:r>
      <w:r w:rsidR="00462C9E">
        <w:rPr>
          <w:rFonts w:ascii="Times New Roman" w:hAnsi="Times New Roman" w:cs="Times New Roman"/>
          <w:sz w:val="24"/>
          <w:szCs w:val="24"/>
        </w:rPr>
        <w:lastRenderedPageBreak/>
        <w:t xml:space="preserve">which they grow and not their biology (Sue et al., 2021). Individuals who have personality disorders get them due to their life experiences. </w:t>
      </w:r>
    </w:p>
    <w:p w14:paraId="2AFDA556" w14:textId="77777777" w:rsidR="00462D41" w:rsidRPr="00385AA7" w:rsidRDefault="007A1C2F" w:rsidP="00385AA7">
      <w:pPr>
        <w:pStyle w:val="ListParagraph"/>
        <w:numPr>
          <w:ilvl w:val="0"/>
          <w:numId w:val="1"/>
        </w:numPr>
        <w:spacing w:line="480" w:lineRule="auto"/>
        <w:ind w:left="1080"/>
        <w:rPr>
          <w:rFonts w:ascii="Times New Roman" w:hAnsi="Times New Roman" w:cs="Times New Roman"/>
          <w:sz w:val="24"/>
          <w:szCs w:val="24"/>
        </w:rPr>
      </w:pPr>
      <w:r w:rsidRPr="00385AA7">
        <w:rPr>
          <w:rFonts w:ascii="Times New Roman" w:hAnsi="Times New Roman" w:cs="Times New Roman"/>
          <w:color w:val="222222"/>
          <w:sz w:val="24"/>
          <w:szCs w:val="24"/>
          <w:shd w:val="clear" w:color="auto" w:fill="FFFFFF"/>
        </w:rPr>
        <w:t>Crocq, M. A. (2022). Milestones in the history of personality disorders. </w:t>
      </w:r>
      <w:r w:rsidRPr="00385AA7">
        <w:rPr>
          <w:rFonts w:ascii="Times New Roman" w:hAnsi="Times New Roman" w:cs="Times New Roman"/>
          <w:i/>
          <w:iCs/>
          <w:color w:val="222222"/>
          <w:sz w:val="24"/>
          <w:szCs w:val="24"/>
          <w:shd w:val="clear" w:color="auto" w:fill="FFFFFF"/>
        </w:rPr>
        <w:t>Dialogues in clinical neuroscience</w:t>
      </w:r>
      <w:r w:rsidRPr="00385AA7">
        <w:rPr>
          <w:rFonts w:ascii="Times New Roman" w:hAnsi="Times New Roman" w:cs="Times New Roman"/>
          <w:color w:val="222222"/>
          <w:sz w:val="24"/>
          <w:szCs w:val="24"/>
          <w:shd w:val="clear" w:color="auto" w:fill="FFFFFF"/>
        </w:rPr>
        <w:t>.</w:t>
      </w:r>
    </w:p>
    <w:p w14:paraId="5FBCA1DE" w14:textId="77777777" w:rsidR="00462D41" w:rsidRPr="00385AA7" w:rsidRDefault="007A1C2F" w:rsidP="00462C9E">
      <w:pPr>
        <w:pStyle w:val="ListParagraph"/>
        <w:numPr>
          <w:ilvl w:val="1"/>
          <w:numId w:val="1"/>
        </w:numPr>
        <w:spacing w:line="480" w:lineRule="auto"/>
        <w:ind w:left="1800"/>
        <w:jc w:val="both"/>
        <w:rPr>
          <w:rFonts w:ascii="Times New Roman" w:hAnsi="Times New Roman" w:cs="Times New Roman"/>
          <w:sz w:val="24"/>
          <w:szCs w:val="24"/>
        </w:rPr>
      </w:pPr>
      <w:r w:rsidRPr="00385AA7">
        <w:rPr>
          <w:rFonts w:ascii="Times New Roman" w:hAnsi="Times New Roman" w:cs="Times New Roman"/>
          <w:sz w:val="24"/>
          <w:szCs w:val="24"/>
        </w:rPr>
        <w:t>The article talks about how personality disorders are characterized by abnormal behaviours. The individuals who have personality disorders have abnormal behaviours such as aggressiveness, self-harm and being moody, among others</w:t>
      </w:r>
      <w:r w:rsidR="00462C9E">
        <w:rPr>
          <w:rFonts w:ascii="Times New Roman" w:hAnsi="Times New Roman" w:cs="Times New Roman"/>
          <w:sz w:val="24"/>
          <w:szCs w:val="24"/>
        </w:rPr>
        <w:t xml:space="preserve"> (</w:t>
      </w:r>
      <w:proofErr w:type="spellStart"/>
      <w:r w:rsidR="00462C9E">
        <w:rPr>
          <w:rFonts w:ascii="Times New Roman" w:hAnsi="Times New Roman" w:cs="Times New Roman"/>
          <w:sz w:val="24"/>
          <w:szCs w:val="24"/>
        </w:rPr>
        <w:t>Croq</w:t>
      </w:r>
      <w:proofErr w:type="spellEnd"/>
      <w:r w:rsidR="00462C9E">
        <w:rPr>
          <w:rFonts w:ascii="Times New Roman" w:hAnsi="Times New Roman" w:cs="Times New Roman"/>
          <w:sz w:val="24"/>
          <w:szCs w:val="24"/>
        </w:rPr>
        <w:t>, 2022)</w:t>
      </w:r>
      <w:r w:rsidRPr="00385AA7">
        <w:rPr>
          <w:rFonts w:ascii="Times New Roman" w:hAnsi="Times New Roman" w:cs="Times New Roman"/>
          <w:sz w:val="24"/>
          <w:szCs w:val="24"/>
        </w:rPr>
        <w:t>.</w:t>
      </w:r>
      <w:r w:rsidR="00462C9E">
        <w:rPr>
          <w:rFonts w:ascii="Times New Roman" w:hAnsi="Times New Roman" w:cs="Times New Roman"/>
          <w:sz w:val="24"/>
          <w:szCs w:val="24"/>
        </w:rPr>
        <w:t xml:space="preserve"> Personality disorders could be triggered by significant and traumatic events which an individual goes through. Some of the experiences include bullying, sexual or physical abuse that could make individuals shy, aggressive or moody.</w:t>
      </w:r>
    </w:p>
    <w:p w14:paraId="629AA261" w14:textId="77777777" w:rsidR="002D6487" w:rsidRPr="00385AA7" w:rsidRDefault="007A1C2F" w:rsidP="00385AA7">
      <w:pPr>
        <w:spacing w:line="480" w:lineRule="auto"/>
        <w:rPr>
          <w:rFonts w:ascii="Times New Roman" w:hAnsi="Times New Roman" w:cs="Times New Roman"/>
          <w:sz w:val="24"/>
          <w:szCs w:val="24"/>
        </w:rPr>
      </w:pPr>
      <w:r w:rsidRPr="00385AA7">
        <w:rPr>
          <w:rFonts w:ascii="Times New Roman" w:hAnsi="Times New Roman" w:cs="Times New Roman"/>
          <w:b/>
          <w:sz w:val="24"/>
          <w:szCs w:val="24"/>
        </w:rPr>
        <w:t>Conclusion</w:t>
      </w:r>
      <w:r w:rsidR="00D4357A" w:rsidRPr="00385AA7">
        <w:rPr>
          <w:rFonts w:ascii="Times New Roman" w:hAnsi="Times New Roman" w:cs="Times New Roman"/>
          <w:b/>
          <w:sz w:val="24"/>
          <w:szCs w:val="24"/>
        </w:rPr>
        <w:t xml:space="preserve">: </w:t>
      </w:r>
    </w:p>
    <w:p w14:paraId="6154502F" w14:textId="77777777" w:rsidR="00385AA7" w:rsidRPr="00385AA7" w:rsidRDefault="007A1C2F" w:rsidP="00385AA7">
      <w:pPr>
        <w:pStyle w:val="ListParagraph"/>
        <w:numPr>
          <w:ilvl w:val="0"/>
          <w:numId w:val="7"/>
        </w:numPr>
        <w:spacing w:line="480" w:lineRule="auto"/>
        <w:rPr>
          <w:rFonts w:ascii="Times New Roman" w:hAnsi="Times New Roman" w:cs="Times New Roman"/>
          <w:sz w:val="24"/>
          <w:szCs w:val="24"/>
        </w:rPr>
      </w:pPr>
      <w:r w:rsidRPr="00385AA7">
        <w:rPr>
          <w:rFonts w:ascii="Times New Roman" w:hAnsi="Times New Roman" w:cs="Times New Roman"/>
          <w:sz w:val="24"/>
          <w:szCs w:val="24"/>
        </w:rPr>
        <w:t>Summary of the main points: I will include a summary of the main points discussed in the body.</w:t>
      </w:r>
    </w:p>
    <w:p w14:paraId="7A94F8F5" w14:textId="77777777" w:rsidR="00385AA7" w:rsidRDefault="007A1C2F" w:rsidP="00385AA7">
      <w:pPr>
        <w:pStyle w:val="ListParagraph"/>
        <w:numPr>
          <w:ilvl w:val="0"/>
          <w:numId w:val="7"/>
        </w:numPr>
        <w:spacing w:line="480" w:lineRule="auto"/>
        <w:rPr>
          <w:rFonts w:ascii="Times New Roman" w:hAnsi="Times New Roman" w:cs="Times New Roman"/>
          <w:sz w:val="24"/>
          <w:szCs w:val="24"/>
        </w:rPr>
      </w:pPr>
      <w:r w:rsidRPr="00385AA7">
        <w:rPr>
          <w:rFonts w:ascii="Times New Roman" w:hAnsi="Times New Roman" w:cs="Times New Roman"/>
          <w:sz w:val="24"/>
          <w:szCs w:val="24"/>
        </w:rPr>
        <w:t>Way forward and recommendation for future research: I will recommend future items which should be addressed in future research.</w:t>
      </w:r>
    </w:p>
    <w:p w14:paraId="401FBFB2" w14:textId="77777777" w:rsidR="00742987" w:rsidRDefault="00742987" w:rsidP="00742987">
      <w:pPr>
        <w:spacing w:line="480" w:lineRule="auto"/>
        <w:ind w:left="360"/>
        <w:jc w:val="center"/>
        <w:rPr>
          <w:rFonts w:ascii="Times New Roman" w:hAnsi="Times New Roman" w:cs="Times New Roman"/>
          <w:sz w:val="24"/>
          <w:szCs w:val="24"/>
        </w:rPr>
      </w:pPr>
    </w:p>
    <w:p w14:paraId="1D09F0B3" w14:textId="77777777" w:rsidR="00742987" w:rsidRDefault="00742987" w:rsidP="00742987">
      <w:pPr>
        <w:spacing w:line="480" w:lineRule="auto"/>
        <w:ind w:left="360"/>
        <w:jc w:val="center"/>
        <w:rPr>
          <w:rFonts w:ascii="Times New Roman" w:hAnsi="Times New Roman" w:cs="Times New Roman"/>
          <w:sz w:val="24"/>
          <w:szCs w:val="24"/>
        </w:rPr>
      </w:pPr>
    </w:p>
    <w:p w14:paraId="2163BF1F" w14:textId="77777777" w:rsidR="00742987" w:rsidRDefault="00742987" w:rsidP="005251BE">
      <w:pPr>
        <w:spacing w:line="480" w:lineRule="auto"/>
        <w:rPr>
          <w:rFonts w:ascii="Times New Roman" w:hAnsi="Times New Roman" w:cs="Times New Roman"/>
          <w:sz w:val="24"/>
          <w:szCs w:val="24"/>
        </w:rPr>
      </w:pPr>
    </w:p>
    <w:p w14:paraId="0AA7D5AB" w14:textId="77777777" w:rsidR="00742987" w:rsidRDefault="00742987" w:rsidP="00742987">
      <w:pPr>
        <w:spacing w:line="480" w:lineRule="auto"/>
        <w:ind w:left="360"/>
        <w:jc w:val="center"/>
        <w:rPr>
          <w:rFonts w:ascii="Times New Roman" w:hAnsi="Times New Roman" w:cs="Times New Roman"/>
          <w:sz w:val="24"/>
          <w:szCs w:val="24"/>
        </w:rPr>
      </w:pPr>
    </w:p>
    <w:p w14:paraId="63BCA695" w14:textId="77777777" w:rsidR="00742987" w:rsidRDefault="00742987" w:rsidP="00742987">
      <w:pPr>
        <w:spacing w:line="480" w:lineRule="auto"/>
        <w:ind w:left="360"/>
        <w:jc w:val="center"/>
        <w:rPr>
          <w:rFonts w:ascii="Times New Roman" w:hAnsi="Times New Roman" w:cs="Times New Roman"/>
          <w:b/>
          <w:sz w:val="24"/>
          <w:szCs w:val="24"/>
        </w:rPr>
      </w:pPr>
      <w:r w:rsidRPr="00742987">
        <w:rPr>
          <w:rFonts w:ascii="Times New Roman" w:hAnsi="Times New Roman" w:cs="Times New Roman"/>
          <w:b/>
          <w:sz w:val="24"/>
          <w:szCs w:val="24"/>
        </w:rPr>
        <w:lastRenderedPageBreak/>
        <w:t>References</w:t>
      </w:r>
    </w:p>
    <w:p w14:paraId="574F9B70" w14:textId="77777777" w:rsidR="00742987" w:rsidRDefault="00742987" w:rsidP="00742987">
      <w:pPr>
        <w:spacing w:line="480" w:lineRule="auto"/>
        <w:rPr>
          <w:rFonts w:ascii="Times New Roman" w:hAnsi="Times New Roman" w:cs="Times New Roman"/>
          <w:color w:val="222222"/>
          <w:sz w:val="24"/>
          <w:szCs w:val="24"/>
          <w:shd w:val="clear" w:color="auto" w:fill="FFFFFF"/>
        </w:rPr>
      </w:pPr>
      <w:proofErr w:type="spellStart"/>
      <w:r w:rsidRPr="00742987">
        <w:rPr>
          <w:rFonts w:ascii="Times New Roman" w:hAnsi="Times New Roman" w:cs="Times New Roman"/>
          <w:color w:val="222222"/>
          <w:sz w:val="24"/>
          <w:szCs w:val="24"/>
          <w:shd w:val="clear" w:color="auto" w:fill="FFFFFF"/>
        </w:rPr>
        <w:t>Carrotte</w:t>
      </w:r>
      <w:proofErr w:type="spellEnd"/>
      <w:r w:rsidRPr="00742987">
        <w:rPr>
          <w:rFonts w:ascii="Times New Roman" w:hAnsi="Times New Roman" w:cs="Times New Roman"/>
          <w:color w:val="222222"/>
          <w:sz w:val="24"/>
          <w:szCs w:val="24"/>
          <w:shd w:val="clear" w:color="auto" w:fill="FFFFFF"/>
        </w:rPr>
        <w:t xml:space="preserve">, E., &amp; Blanchard, M. (2018). Understanding how best to respond to the needs of </w:t>
      </w:r>
    </w:p>
    <w:p w14:paraId="240AF473" w14:textId="77777777" w:rsidR="00742987" w:rsidRPr="00742987" w:rsidRDefault="00742987" w:rsidP="00742987">
      <w:pPr>
        <w:spacing w:line="480" w:lineRule="auto"/>
        <w:rPr>
          <w:rFonts w:ascii="Times New Roman" w:hAnsi="Times New Roman" w:cs="Times New Roman"/>
          <w:sz w:val="24"/>
          <w:szCs w:val="24"/>
        </w:rPr>
      </w:pPr>
      <w:r>
        <w:rPr>
          <w:rFonts w:ascii="Times New Roman" w:hAnsi="Times New Roman" w:cs="Times New Roman"/>
          <w:color w:val="222222"/>
          <w:sz w:val="24"/>
          <w:szCs w:val="24"/>
          <w:shd w:val="clear" w:color="auto" w:fill="FFFFFF"/>
        </w:rPr>
        <w:tab/>
      </w:r>
      <w:r w:rsidRPr="00742987">
        <w:rPr>
          <w:rFonts w:ascii="Times New Roman" w:hAnsi="Times New Roman" w:cs="Times New Roman"/>
          <w:color w:val="222222"/>
          <w:sz w:val="24"/>
          <w:szCs w:val="24"/>
          <w:shd w:val="clear" w:color="auto" w:fill="FFFFFF"/>
        </w:rPr>
        <w:t>Australians living with personality disorder.</w:t>
      </w:r>
    </w:p>
    <w:p w14:paraId="5350B4AC" w14:textId="77777777" w:rsidR="00742987" w:rsidRDefault="00742987" w:rsidP="00742987">
      <w:pPr>
        <w:spacing w:line="480" w:lineRule="auto"/>
        <w:rPr>
          <w:rFonts w:ascii="Times New Roman" w:hAnsi="Times New Roman" w:cs="Times New Roman"/>
          <w:i/>
          <w:iCs/>
          <w:color w:val="222222"/>
          <w:sz w:val="24"/>
          <w:szCs w:val="24"/>
          <w:shd w:val="clear" w:color="auto" w:fill="FFFFFF"/>
        </w:rPr>
      </w:pPr>
      <w:proofErr w:type="spellStart"/>
      <w:r w:rsidRPr="00742987">
        <w:rPr>
          <w:rFonts w:ascii="Times New Roman" w:hAnsi="Times New Roman" w:cs="Times New Roman"/>
          <w:color w:val="222222"/>
          <w:sz w:val="24"/>
          <w:szCs w:val="24"/>
          <w:shd w:val="clear" w:color="auto" w:fill="FFFFFF"/>
        </w:rPr>
        <w:t>Crocq</w:t>
      </w:r>
      <w:proofErr w:type="spellEnd"/>
      <w:r w:rsidRPr="00742987">
        <w:rPr>
          <w:rFonts w:ascii="Times New Roman" w:hAnsi="Times New Roman" w:cs="Times New Roman"/>
          <w:color w:val="222222"/>
          <w:sz w:val="24"/>
          <w:szCs w:val="24"/>
          <w:shd w:val="clear" w:color="auto" w:fill="FFFFFF"/>
        </w:rPr>
        <w:t>, M. A. (2022). Milestones in the history of personality disorders. </w:t>
      </w:r>
      <w:r w:rsidRPr="00742987">
        <w:rPr>
          <w:rFonts w:ascii="Times New Roman" w:hAnsi="Times New Roman" w:cs="Times New Roman"/>
          <w:i/>
          <w:iCs/>
          <w:color w:val="222222"/>
          <w:sz w:val="24"/>
          <w:szCs w:val="24"/>
          <w:shd w:val="clear" w:color="auto" w:fill="FFFFFF"/>
        </w:rPr>
        <w:t xml:space="preserve">Dialogues in clinical </w:t>
      </w:r>
    </w:p>
    <w:p w14:paraId="5A2FFC9B" w14:textId="77777777" w:rsidR="00742987" w:rsidRDefault="00742987" w:rsidP="00742987">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i/>
          <w:iCs/>
          <w:color w:val="222222"/>
          <w:sz w:val="24"/>
          <w:szCs w:val="24"/>
          <w:shd w:val="clear" w:color="auto" w:fill="FFFFFF"/>
        </w:rPr>
        <w:tab/>
      </w:r>
      <w:r w:rsidRPr="00742987">
        <w:rPr>
          <w:rFonts w:ascii="Times New Roman" w:hAnsi="Times New Roman" w:cs="Times New Roman"/>
          <w:i/>
          <w:iCs/>
          <w:color w:val="222222"/>
          <w:sz w:val="24"/>
          <w:szCs w:val="24"/>
          <w:shd w:val="clear" w:color="auto" w:fill="FFFFFF"/>
        </w:rPr>
        <w:t>neuroscience</w:t>
      </w:r>
      <w:r w:rsidRPr="00742987">
        <w:rPr>
          <w:rFonts w:ascii="Times New Roman" w:hAnsi="Times New Roman" w:cs="Times New Roman"/>
          <w:color w:val="222222"/>
          <w:sz w:val="24"/>
          <w:szCs w:val="24"/>
          <w:shd w:val="clear" w:color="auto" w:fill="FFFFFF"/>
        </w:rPr>
        <w:t>.</w:t>
      </w:r>
    </w:p>
    <w:p w14:paraId="7DFAA324" w14:textId="77777777" w:rsidR="00742987" w:rsidRDefault="00742987" w:rsidP="00742987">
      <w:pPr>
        <w:spacing w:line="480" w:lineRule="auto"/>
        <w:rPr>
          <w:rFonts w:ascii="Times New Roman" w:hAnsi="Times New Roman" w:cs="Times New Roman"/>
          <w:color w:val="222222"/>
          <w:sz w:val="24"/>
          <w:szCs w:val="24"/>
          <w:shd w:val="clear" w:color="auto" w:fill="FFFFFF"/>
        </w:rPr>
      </w:pPr>
      <w:r w:rsidRPr="00742987">
        <w:rPr>
          <w:rFonts w:ascii="Times New Roman" w:hAnsi="Times New Roman" w:cs="Times New Roman"/>
          <w:color w:val="222222"/>
          <w:sz w:val="24"/>
          <w:szCs w:val="24"/>
          <w:shd w:val="clear" w:color="auto" w:fill="FFFFFF"/>
        </w:rPr>
        <w:t xml:space="preserve">Lee, R. J., </w:t>
      </w:r>
      <w:proofErr w:type="spellStart"/>
      <w:r w:rsidRPr="00742987">
        <w:rPr>
          <w:rFonts w:ascii="Times New Roman" w:hAnsi="Times New Roman" w:cs="Times New Roman"/>
          <w:color w:val="222222"/>
          <w:sz w:val="24"/>
          <w:szCs w:val="24"/>
          <w:shd w:val="clear" w:color="auto" w:fill="FFFFFF"/>
        </w:rPr>
        <w:t>Gozal</w:t>
      </w:r>
      <w:proofErr w:type="spellEnd"/>
      <w:r w:rsidRPr="00742987">
        <w:rPr>
          <w:rFonts w:ascii="Times New Roman" w:hAnsi="Times New Roman" w:cs="Times New Roman"/>
          <w:color w:val="222222"/>
          <w:sz w:val="24"/>
          <w:szCs w:val="24"/>
          <w:shd w:val="clear" w:color="auto" w:fill="FFFFFF"/>
        </w:rPr>
        <w:t xml:space="preserve">, D., </w:t>
      </w:r>
      <w:proofErr w:type="spellStart"/>
      <w:r w:rsidRPr="00742987">
        <w:rPr>
          <w:rFonts w:ascii="Times New Roman" w:hAnsi="Times New Roman" w:cs="Times New Roman"/>
          <w:color w:val="222222"/>
          <w:sz w:val="24"/>
          <w:szCs w:val="24"/>
          <w:shd w:val="clear" w:color="auto" w:fill="FFFFFF"/>
        </w:rPr>
        <w:t>Coccaro</w:t>
      </w:r>
      <w:proofErr w:type="spellEnd"/>
      <w:r w:rsidRPr="00742987">
        <w:rPr>
          <w:rFonts w:ascii="Times New Roman" w:hAnsi="Times New Roman" w:cs="Times New Roman"/>
          <w:color w:val="222222"/>
          <w:sz w:val="24"/>
          <w:szCs w:val="24"/>
          <w:shd w:val="clear" w:color="auto" w:fill="FFFFFF"/>
        </w:rPr>
        <w:t xml:space="preserve">, E. F., &amp; Fanning, J. (2020). Narcissistic and borderline </w:t>
      </w:r>
    </w:p>
    <w:p w14:paraId="13519E4E" w14:textId="77777777" w:rsidR="00742987" w:rsidRPr="00742987" w:rsidRDefault="00742987" w:rsidP="00742987">
      <w:pPr>
        <w:spacing w:line="480" w:lineRule="auto"/>
        <w:ind w:left="720"/>
        <w:rPr>
          <w:rFonts w:ascii="Times New Roman" w:hAnsi="Times New Roman" w:cs="Times New Roman"/>
          <w:sz w:val="24"/>
          <w:szCs w:val="24"/>
        </w:rPr>
      </w:pPr>
      <w:r w:rsidRPr="00742987">
        <w:rPr>
          <w:rFonts w:ascii="Times New Roman" w:hAnsi="Times New Roman" w:cs="Times New Roman"/>
          <w:color w:val="222222"/>
          <w:sz w:val="24"/>
          <w:szCs w:val="24"/>
          <w:shd w:val="clear" w:color="auto" w:fill="FFFFFF"/>
        </w:rPr>
        <w:t>personality disorders: Relationship with oxidative stress. </w:t>
      </w:r>
      <w:r w:rsidRPr="00742987">
        <w:rPr>
          <w:rFonts w:ascii="Times New Roman" w:hAnsi="Times New Roman" w:cs="Times New Roman"/>
          <w:i/>
          <w:iCs/>
          <w:color w:val="222222"/>
          <w:sz w:val="24"/>
          <w:szCs w:val="24"/>
          <w:shd w:val="clear" w:color="auto" w:fill="FFFFFF"/>
        </w:rPr>
        <w:t>Journal of Personality Disorders</w:t>
      </w:r>
      <w:r w:rsidRPr="00742987">
        <w:rPr>
          <w:rFonts w:ascii="Times New Roman" w:hAnsi="Times New Roman" w:cs="Times New Roman"/>
          <w:color w:val="222222"/>
          <w:sz w:val="24"/>
          <w:szCs w:val="24"/>
          <w:shd w:val="clear" w:color="auto" w:fill="FFFFFF"/>
        </w:rPr>
        <w:t>, </w:t>
      </w:r>
      <w:r w:rsidRPr="00742987">
        <w:rPr>
          <w:rFonts w:ascii="Times New Roman" w:hAnsi="Times New Roman" w:cs="Times New Roman"/>
          <w:i/>
          <w:iCs/>
          <w:color w:val="222222"/>
          <w:sz w:val="24"/>
          <w:szCs w:val="24"/>
          <w:shd w:val="clear" w:color="auto" w:fill="FFFFFF"/>
        </w:rPr>
        <w:t>34</w:t>
      </w:r>
      <w:r w:rsidRPr="00742987">
        <w:rPr>
          <w:rFonts w:ascii="Times New Roman" w:hAnsi="Times New Roman" w:cs="Times New Roman"/>
          <w:color w:val="222222"/>
          <w:sz w:val="24"/>
          <w:szCs w:val="24"/>
          <w:shd w:val="clear" w:color="auto" w:fill="FFFFFF"/>
        </w:rPr>
        <w:t>(Supplement), 6-24.</w:t>
      </w:r>
    </w:p>
    <w:p w14:paraId="3D32E47D" w14:textId="77777777" w:rsidR="00742987" w:rsidRDefault="00742987" w:rsidP="00742987">
      <w:pPr>
        <w:spacing w:line="480" w:lineRule="auto"/>
        <w:rPr>
          <w:rFonts w:ascii="Times New Roman" w:hAnsi="Times New Roman" w:cs="Times New Roman"/>
          <w:color w:val="222222"/>
          <w:sz w:val="24"/>
          <w:szCs w:val="24"/>
          <w:shd w:val="clear" w:color="auto" w:fill="FFFFFF"/>
        </w:rPr>
      </w:pPr>
      <w:proofErr w:type="spellStart"/>
      <w:r w:rsidRPr="00742987">
        <w:rPr>
          <w:rFonts w:ascii="Times New Roman" w:hAnsi="Times New Roman" w:cs="Times New Roman"/>
          <w:color w:val="222222"/>
          <w:sz w:val="24"/>
          <w:szCs w:val="24"/>
          <w:shd w:val="clear" w:color="auto" w:fill="FFFFFF"/>
        </w:rPr>
        <w:t>Ronningstam</w:t>
      </w:r>
      <w:proofErr w:type="spellEnd"/>
      <w:r w:rsidRPr="00742987">
        <w:rPr>
          <w:rFonts w:ascii="Times New Roman" w:hAnsi="Times New Roman" w:cs="Times New Roman"/>
          <w:color w:val="222222"/>
          <w:sz w:val="24"/>
          <w:szCs w:val="24"/>
          <w:shd w:val="clear" w:color="auto" w:fill="FFFFFF"/>
        </w:rPr>
        <w:t xml:space="preserve">, E. F., </w:t>
      </w:r>
      <w:proofErr w:type="spellStart"/>
      <w:r w:rsidRPr="00742987">
        <w:rPr>
          <w:rFonts w:ascii="Times New Roman" w:hAnsi="Times New Roman" w:cs="Times New Roman"/>
          <w:color w:val="222222"/>
          <w:sz w:val="24"/>
          <w:szCs w:val="24"/>
          <w:shd w:val="clear" w:color="auto" w:fill="FFFFFF"/>
        </w:rPr>
        <w:t>Keng</w:t>
      </w:r>
      <w:proofErr w:type="spellEnd"/>
      <w:r w:rsidRPr="00742987">
        <w:rPr>
          <w:rFonts w:ascii="Times New Roman" w:hAnsi="Times New Roman" w:cs="Times New Roman"/>
          <w:color w:val="222222"/>
          <w:sz w:val="24"/>
          <w:szCs w:val="24"/>
          <w:shd w:val="clear" w:color="auto" w:fill="FFFFFF"/>
        </w:rPr>
        <w:t xml:space="preserve">, S. L., Ridolfi, M. E., </w:t>
      </w:r>
      <w:proofErr w:type="spellStart"/>
      <w:r w:rsidRPr="00742987">
        <w:rPr>
          <w:rFonts w:ascii="Times New Roman" w:hAnsi="Times New Roman" w:cs="Times New Roman"/>
          <w:color w:val="222222"/>
          <w:sz w:val="24"/>
          <w:szCs w:val="24"/>
          <w:shd w:val="clear" w:color="auto" w:fill="FFFFFF"/>
        </w:rPr>
        <w:t>Arbabi</w:t>
      </w:r>
      <w:proofErr w:type="spellEnd"/>
      <w:r w:rsidRPr="00742987">
        <w:rPr>
          <w:rFonts w:ascii="Times New Roman" w:hAnsi="Times New Roman" w:cs="Times New Roman"/>
          <w:color w:val="222222"/>
          <w:sz w:val="24"/>
          <w:szCs w:val="24"/>
          <w:shd w:val="clear" w:color="auto" w:fill="FFFFFF"/>
        </w:rPr>
        <w:t xml:space="preserve">, M., &amp; </w:t>
      </w:r>
      <w:proofErr w:type="spellStart"/>
      <w:r w:rsidRPr="00742987">
        <w:rPr>
          <w:rFonts w:ascii="Times New Roman" w:hAnsi="Times New Roman" w:cs="Times New Roman"/>
          <w:color w:val="222222"/>
          <w:sz w:val="24"/>
          <w:szCs w:val="24"/>
          <w:shd w:val="clear" w:color="auto" w:fill="FFFFFF"/>
        </w:rPr>
        <w:t>Grenyer</w:t>
      </w:r>
      <w:proofErr w:type="spellEnd"/>
      <w:r w:rsidRPr="00742987">
        <w:rPr>
          <w:rFonts w:ascii="Times New Roman" w:hAnsi="Times New Roman" w:cs="Times New Roman"/>
          <w:color w:val="222222"/>
          <w:sz w:val="24"/>
          <w:szCs w:val="24"/>
          <w:shd w:val="clear" w:color="auto" w:fill="FFFFFF"/>
        </w:rPr>
        <w:t>, B. F. (2018). Cultural</w:t>
      </w:r>
    </w:p>
    <w:p w14:paraId="64745431" w14:textId="77777777" w:rsidR="00742987" w:rsidRDefault="00742987" w:rsidP="00742987">
      <w:pPr>
        <w:spacing w:line="480" w:lineRule="auto"/>
        <w:ind w:left="720" w:firstLine="60"/>
        <w:rPr>
          <w:rFonts w:ascii="Times New Roman" w:hAnsi="Times New Roman" w:cs="Times New Roman"/>
          <w:color w:val="222222"/>
          <w:sz w:val="24"/>
          <w:szCs w:val="24"/>
          <w:shd w:val="clear" w:color="auto" w:fill="FFFFFF"/>
        </w:rPr>
      </w:pPr>
      <w:r w:rsidRPr="00742987">
        <w:rPr>
          <w:rFonts w:ascii="Times New Roman" w:hAnsi="Times New Roman" w:cs="Times New Roman"/>
          <w:color w:val="222222"/>
          <w:sz w:val="24"/>
          <w:szCs w:val="24"/>
          <w:shd w:val="clear" w:color="auto" w:fill="FFFFFF"/>
        </w:rPr>
        <w:t>aspects in symptomatology, assessment, and treatment of personality disorders. </w:t>
      </w:r>
      <w:r w:rsidRPr="00742987">
        <w:rPr>
          <w:rFonts w:ascii="Times New Roman" w:hAnsi="Times New Roman" w:cs="Times New Roman"/>
          <w:i/>
          <w:iCs/>
          <w:color w:val="222222"/>
          <w:sz w:val="24"/>
          <w:szCs w:val="24"/>
          <w:shd w:val="clear" w:color="auto" w:fill="FFFFFF"/>
        </w:rPr>
        <w:t>Current psychiatry reports</w:t>
      </w:r>
      <w:r w:rsidRPr="00742987">
        <w:rPr>
          <w:rFonts w:ascii="Times New Roman" w:hAnsi="Times New Roman" w:cs="Times New Roman"/>
          <w:color w:val="222222"/>
          <w:sz w:val="24"/>
          <w:szCs w:val="24"/>
          <w:shd w:val="clear" w:color="auto" w:fill="FFFFFF"/>
        </w:rPr>
        <w:t>, </w:t>
      </w:r>
      <w:r w:rsidRPr="00742987">
        <w:rPr>
          <w:rFonts w:ascii="Times New Roman" w:hAnsi="Times New Roman" w:cs="Times New Roman"/>
          <w:i/>
          <w:iCs/>
          <w:color w:val="222222"/>
          <w:sz w:val="24"/>
          <w:szCs w:val="24"/>
          <w:shd w:val="clear" w:color="auto" w:fill="FFFFFF"/>
        </w:rPr>
        <w:t>20</w:t>
      </w:r>
      <w:r w:rsidRPr="00742987">
        <w:rPr>
          <w:rFonts w:ascii="Times New Roman" w:hAnsi="Times New Roman" w:cs="Times New Roman"/>
          <w:color w:val="222222"/>
          <w:sz w:val="24"/>
          <w:szCs w:val="24"/>
          <w:shd w:val="clear" w:color="auto" w:fill="FFFFFF"/>
        </w:rPr>
        <w:t>(4), 1-10.</w:t>
      </w:r>
    </w:p>
    <w:p w14:paraId="5DCED243" w14:textId="77777777" w:rsidR="00742987" w:rsidRDefault="00742987" w:rsidP="00742987">
      <w:pPr>
        <w:spacing w:line="480" w:lineRule="auto"/>
        <w:rPr>
          <w:rFonts w:ascii="Times New Roman" w:hAnsi="Times New Roman" w:cs="Times New Roman"/>
          <w:color w:val="222222"/>
          <w:sz w:val="24"/>
          <w:szCs w:val="24"/>
          <w:shd w:val="clear" w:color="auto" w:fill="FFFFFF"/>
        </w:rPr>
      </w:pPr>
      <w:r w:rsidRPr="00742987">
        <w:rPr>
          <w:rFonts w:ascii="Times New Roman" w:hAnsi="Times New Roman" w:cs="Times New Roman"/>
          <w:color w:val="222222"/>
          <w:sz w:val="24"/>
          <w:szCs w:val="24"/>
          <w:shd w:val="clear" w:color="auto" w:fill="FFFFFF"/>
        </w:rPr>
        <w:t xml:space="preserve">South, S. C., Boudreaux, M. J., &amp; </w:t>
      </w:r>
      <w:proofErr w:type="spellStart"/>
      <w:r w:rsidRPr="00742987">
        <w:rPr>
          <w:rFonts w:ascii="Times New Roman" w:hAnsi="Times New Roman" w:cs="Times New Roman"/>
          <w:color w:val="222222"/>
          <w:sz w:val="24"/>
          <w:szCs w:val="24"/>
          <w:shd w:val="clear" w:color="auto" w:fill="FFFFFF"/>
        </w:rPr>
        <w:t>Oltmanns</w:t>
      </w:r>
      <w:proofErr w:type="spellEnd"/>
      <w:r w:rsidRPr="00742987">
        <w:rPr>
          <w:rFonts w:ascii="Times New Roman" w:hAnsi="Times New Roman" w:cs="Times New Roman"/>
          <w:color w:val="222222"/>
          <w:sz w:val="24"/>
          <w:szCs w:val="24"/>
          <w:shd w:val="clear" w:color="auto" w:fill="FFFFFF"/>
        </w:rPr>
        <w:t xml:space="preserve">, T. F. (2020). The impact of personality disorders on </w:t>
      </w:r>
    </w:p>
    <w:p w14:paraId="626534D9" w14:textId="77777777" w:rsidR="00742987" w:rsidRPr="00742987" w:rsidRDefault="00742987" w:rsidP="00742987">
      <w:pPr>
        <w:spacing w:line="480" w:lineRule="auto"/>
        <w:ind w:left="720"/>
        <w:rPr>
          <w:rFonts w:ascii="Times New Roman" w:hAnsi="Times New Roman" w:cs="Times New Roman"/>
          <w:sz w:val="24"/>
          <w:szCs w:val="24"/>
        </w:rPr>
      </w:pPr>
      <w:r w:rsidRPr="00742987">
        <w:rPr>
          <w:rFonts w:ascii="Times New Roman" w:hAnsi="Times New Roman" w:cs="Times New Roman"/>
          <w:color w:val="222222"/>
          <w:sz w:val="24"/>
          <w:szCs w:val="24"/>
          <w:shd w:val="clear" w:color="auto" w:fill="FFFFFF"/>
        </w:rPr>
        <w:t>longitudinal change in relationship satisfaction in long-term married couples. </w:t>
      </w:r>
      <w:r w:rsidRPr="00742987">
        <w:rPr>
          <w:rFonts w:ascii="Times New Roman" w:hAnsi="Times New Roman" w:cs="Times New Roman"/>
          <w:i/>
          <w:iCs/>
          <w:color w:val="222222"/>
          <w:sz w:val="24"/>
          <w:szCs w:val="24"/>
          <w:shd w:val="clear" w:color="auto" w:fill="FFFFFF"/>
        </w:rPr>
        <w:t>Journal of Personality Disorders</w:t>
      </w:r>
      <w:r w:rsidRPr="00742987">
        <w:rPr>
          <w:rFonts w:ascii="Times New Roman" w:hAnsi="Times New Roman" w:cs="Times New Roman"/>
          <w:color w:val="222222"/>
          <w:sz w:val="24"/>
          <w:szCs w:val="24"/>
          <w:shd w:val="clear" w:color="auto" w:fill="FFFFFF"/>
        </w:rPr>
        <w:t>, </w:t>
      </w:r>
      <w:r w:rsidRPr="00742987">
        <w:rPr>
          <w:rFonts w:ascii="Times New Roman" w:hAnsi="Times New Roman" w:cs="Times New Roman"/>
          <w:i/>
          <w:iCs/>
          <w:color w:val="222222"/>
          <w:sz w:val="24"/>
          <w:szCs w:val="24"/>
          <w:shd w:val="clear" w:color="auto" w:fill="FFFFFF"/>
        </w:rPr>
        <w:t>34</w:t>
      </w:r>
      <w:r w:rsidRPr="00742987">
        <w:rPr>
          <w:rFonts w:ascii="Times New Roman" w:hAnsi="Times New Roman" w:cs="Times New Roman"/>
          <w:color w:val="222222"/>
          <w:sz w:val="24"/>
          <w:szCs w:val="24"/>
          <w:shd w:val="clear" w:color="auto" w:fill="FFFFFF"/>
        </w:rPr>
        <w:t>(4), 439-458.</w:t>
      </w:r>
    </w:p>
    <w:p w14:paraId="5FA940DF" w14:textId="77777777" w:rsidR="00742987" w:rsidRDefault="00742987" w:rsidP="00742987">
      <w:pPr>
        <w:spacing w:line="480" w:lineRule="auto"/>
        <w:rPr>
          <w:rFonts w:ascii="Times New Roman" w:hAnsi="Times New Roman" w:cs="Times New Roman"/>
          <w:color w:val="222222"/>
          <w:sz w:val="24"/>
          <w:szCs w:val="24"/>
          <w:shd w:val="clear" w:color="auto" w:fill="FFFFFF"/>
        </w:rPr>
      </w:pPr>
      <w:r w:rsidRPr="00742987">
        <w:rPr>
          <w:rFonts w:ascii="Times New Roman" w:hAnsi="Times New Roman" w:cs="Times New Roman"/>
          <w:color w:val="222222"/>
          <w:sz w:val="24"/>
          <w:szCs w:val="24"/>
          <w:shd w:val="clear" w:color="auto" w:fill="FFFFFF"/>
        </w:rPr>
        <w:t>Sue, D., Sue, D. W., Sue, D. M., &amp; Sue, S. (2021). </w:t>
      </w:r>
      <w:r w:rsidRPr="00742987">
        <w:rPr>
          <w:rFonts w:ascii="Times New Roman" w:hAnsi="Times New Roman" w:cs="Times New Roman"/>
          <w:i/>
          <w:iCs/>
          <w:color w:val="222222"/>
          <w:sz w:val="24"/>
          <w:szCs w:val="24"/>
          <w:shd w:val="clear" w:color="auto" w:fill="FFFFFF"/>
        </w:rPr>
        <w:t>Understanding abnormal behavior</w:t>
      </w:r>
      <w:r w:rsidRPr="00742987">
        <w:rPr>
          <w:rFonts w:ascii="Times New Roman" w:hAnsi="Times New Roman" w:cs="Times New Roman"/>
          <w:color w:val="222222"/>
          <w:sz w:val="24"/>
          <w:szCs w:val="24"/>
          <w:shd w:val="clear" w:color="auto" w:fill="FFFFFF"/>
        </w:rPr>
        <w:t xml:space="preserve">. Cengage </w:t>
      </w:r>
    </w:p>
    <w:p w14:paraId="7B2A9542" w14:textId="77777777" w:rsidR="00742987" w:rsidRPr="00742987" w:rsidRDefault="00742987" w:rsidP="00742987">
      <w:pPr>
        <w:spacing w:line="480" w:lineRule="auto"/>
        <w:rPr>
          <w:rFonts w:ascii="Times New Roman" w:hAnsi="Times New Roman" w:cs="Times New Roman"/>
          <w:sz w:val="24"/>
          <w:szCs w:val="24"/>
        </w:rPr>
      </w:pPr>
      <w:r>
        <w:rPr>
          <w:rFonts w:ascii="Times New Roman" w:hAnsi="Times New Roman" w:cs="Times New Roman"/>
          <w:color w:val="222222"/>
          <w:sz w:val="24"/>
          <w:szCs w:val="24"/>
          <w:shd w:val="clear" w:color="auto" w:fill="FFFFFF"/>
        </w:rPr>
        <w:tab/>
      </w:r>
      <w:r w:rsidRPr="00742987">
        <w:rPr>
          <w:rFonts w:ascii="Times New Roman" w:hAnsi="Times New Roman" w:cs="Times New Roman"/>
          <w:color w:val="222222"/>
          <w:sz w:val="24"/>
          <w:szCs w:val="24"/>
          <w:shd w:val="clear" w:color="auto" w:fill="FFFFFF"/>
        </w:rPr>
        <w:t>Learning.</w:t>
      </w:r>
    </w:p>
    <w:p w14:paraId="2BACF48C" w14:textId="77777777" w:rsidR="00C03ED5" w:rsidRPr="00385AA7" w:rsidRDefault="00C03ED5" w:rsidP="00385AA7">
      <w:pPr>
        <w:spacing w:line="480" w:lineRule="auto"/>
        <w:rPr>
          <w:rFonts w:ascii="Times New Roman" w:hAnsi="Times New Roman" w:cs="Times New Roman"/>
          <w:b/>
          <w:sz w:val="24"/>
          <w:szCs w:val="24"/>
        </w:rPr>
      </w:pPr>
    </w:p>
    <w:sectPr w:rsidR="00C03ED5" w:rsidRPr="00385AA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92C8F" w14:textId="77777777" w:rsidR="000F0015" w:rsidRDefault="000F0015">
      <w:pPr>
        <w:spacing w:after="0" w:line="240" w:lineRule="auto"/>
      </w:pPr>
      <w:r>
        <w:separator/>
      </w:r>
    </w:p>
  </w:endnote>
  <w:endnote w:type="continuationSeparator" w:id="0">
    <w:p w14:paraId="23C2F2E2" w14:textId="77777777" w:rsidR="000F0015" w:rsidRDefault="000F0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ABB5" w14:textId="77777777" w:rsidR="00ED6584" w:rsidRDefault="00ED65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F4A5" w14:textId="77777777" w:rsidR="00ED6584" w:rsidRPr="00723B6D" w:rsidRDefault="007A1C2F" w:rsidP="00ED6584">
    <w:pPr>
      <w:jc w:val="center"/>
    </w:pPr>
    <w:r w:rsidRPr="00723B6D">
      <w:t xml:space="preserve">© </w:t>
    </w:r>
    <w:r>
      <w:fldChar w:fldCharType="begin"/>
    </w:r>
    <w:r>
      <w:instrText xml:space="preserve"> DATE  \@ "yyyy"  \* MERGEFORMAT </w:instrText>
    </w:r>
    <w:r>
      <w:fldChar w:fldCharType="separate"/>
    </w:r>
    <w:r w:rsidR="00940BC9">
      <w:rPr>
        <w:noProof/>
      </w:rPr>
      <w:t>2022</w:t>
    </w:r>
    <w:r>
      <w:fldChar w:fldCharType="end"/>
    </w:r>
    <w:r w:rsidRPr="00723B6D">
      <w:t>. Grand Canyon University. All Rights Reserved.</w:t>
    </w:r>
  </w:p>
  <w:p w14:paraId="53DC1563" w14:textId="77777777" w:rsidR="00ED6584" w:rsidRDefault="00ED65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2A9C" w14:textId="77777777" w:rsidR="00ED6584" w:rsidRDefault="00ED6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68D58" w14:textId="77777777" w:rsidR="000F0015" w:rsidRDefault="000F0015">
      <w:pPr>
        <w:spacing w:after="0" w:line="240" w:lineRule="auto"/>
      </w:pPr>
      <w:r>
        <w:separator/>
      </w:r>
    </w:p>
  </w:footnote>
  <w:footnote w:type="continuationSeparator" w:id="0">
    <w:p w14:paraId="334A06EA" w14:textId="77777777" w:rsidR="000F0015" w:rsidRDefault="000F0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721F" w14:textId="77777777" w:rsidR="00ED6584" w:rsidRDefault="00ED65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68EDF" w14:textId="77777777" w:rsidR="002D6487" w:rsidRDefault="007A1C2F">
    <w:pPr>
      <w:pStyle w:val="Header"/>
    </w:pPr>
    <w:r>
      <w:rPr>
        <w:noProof/>
      </w:rPr>
      <w:drawing>
        <wp:inline distT="0" distB="0" distL="0" distR="0" wp14:anchorId="071F4CFB" wp14:editId="56D8FE0B">
          <wp:extent cx="2823667" cy="631379"/>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25492" cy="63178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32518" w14:textId="77777777" w:rsidR="00ED6584" w:rsidRDefault="00ED65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3701"/>
    <w:multiLevelType w:val="hybridMultilevel"/>
    <w:tmpl w:val="AA5CF87A"/>
    <w:lvl w:ilvl="0" w:tplc="209459CC">
      <w:start w:val="1"/>
      <w:numFmt w:val="bullet"/>
      <w:lvlText w:val=""/>
      <w:lvlJc w:val="left"/>
      <w:pPr>
        <w:ind w:left="720" w:hanging="360"/>
      </w:pPr>
      <w:rPr>
        <w:rFonts w:ascii="Symbol" w:hAnsi="Symbol" w:hint="default"/>
      </w:rPr>
    </w:lvl>
    <w:lvl w:ilvl="1" w:tplc="81F40390" w:tentative="1">
      <w:start w:val="1"/>
      <w:numFmt w:val="bullet"/>
      <w:lvlText w:val="o"/>
      <w:lvlJc w:val="left"/>
      <w:pPr>
        <w:ind w:left="1440" w:hanging="360"/>
      </w:pPr>
      <w:rPr>
        <w:rFonts w:ascii="Courier New" w:hAnsi="Courier New" w:cs="Courier New" w:hint="default"/>
      </w:rPr>
    </w:lvl>
    <w:lvl w:ilvl="2" w:tplc="2DF44100" w:tentative="1">
      <w:start w:val="1"/>
      <w:numFmt w:val="bullet"/>
      <w:lvlText w:val=""/>
      <w:lvlJc w:val="left"/>
      <w:pPr>
        <w:ind w:left="2160" w:hanging="360"/>
      </w:pPr>
      <w:rPr>
        <w:rFonts w:ascii="Wingdings" w:hAnsi="Wingdings" w:hint="default"/>
      </w:rPr>
    </w:lvl>
    <w:lvl w:ilvl="3" w:tplc="E93C3A26" w:tentative="1">
      <w:start w:val="1"/>
      <w:numFmt w:val="bullet"/>
      <w:lvlText w:val=""/>
      <w:lvlJc w:val="left"/>
      <w:pPr>
        <w:ind w:left="2880" w:hanging="360"/>
      </w:pPr>
      <w:rPr>
        <w:rFonts w:ascii="Symbol" w:hAnsi="Symbol" w:hint="default"/>
      </w:rPr>
    </w:lvl>
    <w:lvl w:ilvl="4" w:tplc="4ADEB14C" w:tentative="1">
      <w:start w:val="1"/>
      <w:numFmt w:val="bullet"/>
      <w:lvlText w:val="o"/>
      <w:lvlJc w:val="left"/>
      <w:pPr>
        <w:ind w:left="3600" w:hanging="360"/>
      </w:pPr>
      <w:rPr>
        <w:rFonts w:ascii="Courier New" w:hAnsi="Courier New" w:cs="Courier New" w:hint="default"/>
      </w:rPr>
    </w:lvl>
    <w:lvl w:ilvl="5" w:tplc="446AEBF4" w:tentative="1">
      <w:start w:val="1"/>
      <w:numFmt w:val="bullet"/>
      <w:lvlText w:val=""/>
      <w:lvlJc w:val="left"/>
      <w:pPr>
        <w:ind w:left="4320" w:hanging="360"/>
      </w:pPr>
      <w:rPr>
        <w:rFonts w:ascii="Wingdings" w:hAnsi="Wingdings" w:hint="default"/>
      </w:rPr>
    </w:lvl>
    <w:lvl w:ilvl="6" w:tplc="77D00BC6" w:tentative="1">
      <w:start w:val="1"/>
      <w:numFmt w:val="bullet"/>
      <w:lvlText w:val=""/>
      <w:lvlJc w:val="left"/>
      <w:pPr>
        <w:ind w:left="5040" w:hanging="360"/>
      </w:pPr>
      <w:rPr>
        <w:rFonts w:ascii="Symbol" w:hAnsi="Symbol" w:hint="default"/>
      </w:rPr>
    </w:lvl>
    <w:lvl w:ilvl="7" w:tplc="30440E6C" w:tentative="1">
      <w:start w:val="1"/>
      <w:numFmt w:val="bullet"/>
      <w:lvlText w:val="o"/>
      <w:lvlJc w:val="left"/>
      <w:pPr>
        <w:ind w:left="5760" w:hanging="360"/>
      </w:pPr>
      <w:rPr>
        <w:rFonts w:ascii="Courier New" w:hAnsi="Courier New" w:cs="Courier New" w:hint="default"/>
      </w:rPr>
    </w:lvl>
    <w:lvl w:ilvl="8" w:tplc="C39CD75A" w:tentative="1">
      <w:start w:val="1"/>
      <w:numFmt w:val="bullet"/>
      <w:lvlText w:val=""/>
      <w:lvlJc w:val="left"/>
      <w:pPr>
        <w:ind w:left="6480" w:hanging="360"/>
      </w:pPr>
      <w:rPr>
        <w:rFonts w:ascii="Wingdings" w:hAnsi="Wingdings" w:hint="default"/>
      </w:rPr>
    </w:lvl>
  </w:abstractNum>
  <w:abstractNum w:abstractNumId="1" w15:restartNumberingAfterBreak="0">
    <w:nsid w:val="15DE210B"/>
    <w:multiLevelType w:val="multilevel"/>
    <w:tmpl w:val="9968D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A935D5"/>
    <w:multiLevelType w:val="hybridMultilevel"/>
    <w:tmpl w:val="B5BED9DC"/>
    <w:lvl w:ilvl="0" w:tplc="ED80F1F6">
      <w:start w:val="1"/>
      <w:numFmt w:val="bullet"/>
      <w:lvlText w:val=""/>
      <w:lvlJc w:val="left"/>
      <w:pPr>
        <w:ind w:left="1446" w:hanging="360"/>
      </w:pPr>
      <w:rPr>
        <w:rFonts w:ascii="Symbol" w:hAnsi="Symbol" w:hint="default"/>
      </w:rPr>
    </w:lvl>
    <w:lvl w:ilvl="1" w:tplc="178E0F28">
      <w:start w:val="1"/>
      <w:numFmt w:val="bullet"/>
      <w:lvlText w:val="o"/>
      <w:lvlJc w:val="left"/>
      <w:pPr>
        <w:ind w:left="2166" w:hanging="360"/>
      </w:pPr>
      <w:rPr>
        <w:rFonts w:ascii="Courier New" w:hAnsi="Courier New" w:cs="Courier New" w:hint="default"/>
      </w:rPr>
    </w:lvl>
    <w:lvl w:ilvl="2" w:tplc="BDF866DC" w:tentative="1">
      <w:start w:val="1"/>
      <w:numFmt w:val="bullet"/>
      <w:lvlText w:val=""/>
      <w:lvlJc w:val="left"/>
      <w:pPr>
        <w:ind w:left="2886" w:hanging="360"/>
      </w:pPr>
      <w:rPr>
        <w:rFonts w:ascii="Wingdings" w:hAnsi="Wingdings" w:hint="default"/>
      </w:rPr>
    </w:lvl>
    <w:lvl w:ilvl="3" w:tplc="9CB2D9F6" w:tentative="1">
      <w:start w:val="1"/>
      <w:numFmt w:val="bullet"/>
      <w:lvlText w:val=""/>
      <w:lvlJc w:val="left"/>
      <w:pPr>
        <w:ind w:left="3606" w:hanging="360"/>
      </w:pPr>
      <w:rPr>
        <w:rFonts w:ascii="Symbol" w:hAnsi="Symbol" w:hint="default"/>
      </w:rPr>
    </w:lvl>
    <w:lvl w:ilvl="4" w:tplc="61B240D2" w:tentative="1">
      <w:start w:val="1"/>
      <w:numFmt w:val="bullet"/>
      <w:lvlText w:val="o"/>
      <w:lvlJc w:val="left"/>
      <w:pPr>
        <w:ind w:left="4326" w:hanging="360"/>
      </w:pPr>
      <w:rPr>
        <w:rFonts w:ascii="Courier New" w:hAnsi="Courier New" w:cs="Courier New" w:hint="default"/>
      </w:rPr>
    </w:lvl>
    <w:lvl w:ilvl="5" w:tplc="12D48D52" w:tentative="1">
      <w:start w:val="1"/>
      <w:numFmt w:val="bullet"/>
      <w:lvlText w:val=""/>
      <w:lvlJc w:val="left"/>
      <w:pPr>
        <w:ind w:left="5046" w:hanging="360"/>
      </w:pPr>
      <w:rPr>
        <w:rFonts w:ascii="Wingdings" w:hAnsi="Wingdings" w:hint="default"/>
      </w:rPr>
    </w:lvl>
    <w:lvl w:ilvl="6" w:tplc="06762BBA" w:tentative="1">
      <w:start w:val="1"/>
      <w:numFmt w:val="bullet"/>
      <w:lvlText w:val=""/>
      <w:lvlJc w:val="left"/>
      <w:pPr>
        <w:ind w:left="5766" w:hanging="360"/>
      </w:pPr>
      <w:rPr>
        <w:rFonts w:ascii="Symbol" w:hAnsi="Symbol" w:hint="default"/>
      </w:rPr>
    </w:lvl>
    <w:lvl w:ilvl="7" w:tplc="032E6506" w:tentative="1">
      <w:start w:val="1"/>
      <w:numFmt w:val="bullet"/>
      <w:lvlText w:val="o"/>
      <w:lvlJc w:val="left"/>
      <w:pPr>
        <w:ind w:left="6486" w:hanging="360"/>
      </w:pPr>
      <w:rPr>
        <w:rFonts w:ascii="Courier New" w:hAnsi="Courier New" w:cs="Courier New" w:hint="default"/>
      </w:rPr>
    </w:lvl>
    <w:lvl w:ilvl="8" w:tplc="25686B60" w:tentative="1">
      <w:start w:val="1"/>
      <w:numFmt w:val="bullet"/>
      <w:lvlText w:val=""/>
      <w:lvlJc w:val="left"/>
      <w:pPr>
        <w:ind w:left="7206" w:hanging="360"/>
      </w:pPr>
      <w:rPr>
        <w:rFonts w:ascii="Wingdings" w:hAnsi="Wingdings" w:hint="default"/>
      </w:rPr>
    </w:lvl>
  </w:abstractNum>
  <w:abstractNum w:abstractNumId="3" w15:restartNumberingAfterBreak="0">
    <w:nsid w:val="5E733161"/>
    <w:multiLevelType w:val="hybridMultilevel"/>
    <w:tmpl w:val="0F7EB41A"/>
    <w:lvl w:ilvl="0" w:tplc="3280C378">
      <w:start w:val="1"/>
      <w:numFmt w:val="bullet"/>
      <w:lvlText w:val=""/>
      <w:lvlJc w:val="left"/>
      <w:pPr>
        <w:ind w:left="720" w:hanging="360"/>
      </w:pPr>
      <w:rPr>
        <w:rFonts w:ascii="Symbol" w:hAnsi="Symbol" w:hint="default"/>
      </w:rPr>
    </w:lvl>
    <w:lvl w:ilvl="1" w:tplc="54084B94" w:tentative="1">
      <w:start w:val="1"/>
      <w:numFmt w:val="bullet"/>
      <w:lvlText w:val="o"/>
      <w:lvlJc w:val="left"/>
      <w:pPr>
        <w:ind w:left="1440" w:hanging="360"/>
      </w:pPr>
      <w:rPr>
        <w:rFonts w:ascii="Courier New" w:hAnsi="Courier New" w:cs="Courier New" w:hint="default"/>
      </w:rPr>
    </w:lvl>
    <w:lvl w:ilvl="2" w:tplc="ECB46A56" w:tentative="1">
      <w:start w:val="1"/>
      <w:numFmt w:val="bullet"/>
      <w:lvlText w:val=""/>
      <w:lvlJc w:val="left"/>
      <w:pPr>
        <w:ind w:left="2160" w:hanging="360"/>
      </w:pPr>
      <w:rPr>
        <w:rFonts w:ascii="Wingdings" w:hAnsi="Wingdings" w:hint="default"/>
      </w:rPr>
    </w:lvl>
    <w:lvl w:ilvl="3" w:tplc="0508681C" w:tentative="1">
      <w:start w:val="1"/>
      <w:numFmt w:val="bullet"/>
      <w:lvlText w:val=""/>
      <w:lvlJc w:val="left"/>
      <w:pPr>
        <w:ind w:left="2880" w:hanging="360"/>
      </w:pPr>
      <w:rPr>
        <w:rFonts w:ascii="Symbol" w:hAnsi="Symbol" w:hint="default"/>
      </w:rPr>
    </w:lvl>
    <w:lvl w:ilvl="4" w:tplc="6E7E6CFC" w:tentative="1">
      <w:start w:val="1"/>
      <w:numFmt w:val="bullet"/>
      <w:lvlText w:val="o"/>
      <w:lvlJc w:val="left"/>
      <w:pPr>
        <w:ind w:left="3600" w:hanging="360"/>
      </w:pPr>
      <w:rPr>
        <w:rFonts w:ascii="Courier New" w:hAnsi="Courier New" w:cs="Courier New" w:hint="default"/>
      </w:rPr>
    </w:lvl>
    <w:lvl w:ilvl="5" w:tplc="8152B49E" w:tentative="1">
      <w:start w:val="1"/>
      <w:numFmt w:val="bullet"/>
      <w:lvlText w:val=""/>
      <w:lvlJc w:val="left"/>
      <w:pPr>
        <w:ind w:left="4320" w:hanging="360"/>
      </w:pPr>
      <w:rPr>
        <w:rFonts w:ascii="Wingdings" w:hAnsi="Wingdings" w:hint="default"/>
      </w:rPr>
    </w:lvl>
    <w:lvl w:ilvl="6" w:tplc="82DA810A" w:tentative="1">
      <w:start w:val="1"/>
      <w:numFmt w:val="bullet"/>
      <w:lvlText w:val=""/>
      <w:lvlJc w:val="left"/>
      <w:pPr>
        <w:ind w:left="5040" w:hanging="360"/>
      </w:pPr>
      <w:rPr>
        <w:rFonts w:ascii="Symbol" w:hAnsi="Symbol" w:hint="default"/>
      </w:rPr>
    </w:lvl>
    <w:lvl w:ilvl="7" w:tplc="D1124E5A" w:tentative="1">
      <w:start w:val="1"/>
      <w:numFmt w:val="bullet"/>
      <w:lvlText w:val="o"/>
      <w:lvlJc w:val="left"/>
      <w:pPr>
        <w:ind w:left="5760" w:hanging="360"/>
      </w:pPr>
      <w:rPr>
        <w:rFonts w:ascii="Courier New" w:hAnsi="Courier New" w:cs="Courier New" w:hint="default"/>
      </w:rPr>
    </w:lvl>
    <w:lvl w:ilvl="8" w:tplc="469C343C" w:tentative="1">
      <w:start w:val="1"/>
      <w:numFmt w:val="bullet"/>
      <w:lvlText w:val=""/>
      <w:lvlJc w:val="left"/>
      <w:pPr>
        <w:ind w:left="6480" w:hanging="360"/>
      </w:pPr>
      <w:rPr>
        <w:rFonts w:ascii="Wingdings" w:hAnsi="Wingdings" w:hint="default"/>
      </w:rPr>
    </w:lvl>
  </w:abstractNum>
  <w:abstractNum w:abstractNumId="4" w15:restartNumberingAfterBreak="0">
    <w:nsid w:val="62D67482"/>
    <w:multiLevelType w:val="hybridMultilevel"/>
    <w:tmpl w:val="BAF2555E"/>
    <w:lvl w:ilvl="0" w:tplc="64545610">
      <w:start w:val="1"/>
      <w:numFmt w:val="bullet"/>
      <w:lvlText w:val=""/>
      <w:lvlJc w:val="left"/>
      <w:pPr>
        <w:ind w:left="720" w:hanging="360"/>
      </w:pPr>
      <w:rPr>
        <w:rFonts w:ascii="Symbol" w:hAnsi="Symbol" w:hint="default"/>
      </w:rPr>
    </w:lvl>
    <w:lvl w:ilvl="1" w:tplc="31367042" w:tentative="1">
      <w:start w:val="1"/>
      <w:numFmt w:val="bullet"/>
      <w:lvlText w:val="o"/>
      <w:lvlJc w:val="left"/>
      <w:pPr>
        <w:ind w:left="1440" w:hanging="360"/>
      </w:pPr>
      <w:rPr>
        <w:rFonts w:ascii="Courier New" w:hAnsi="Courier New" w:cs="Courier New" w:hint="default"/>
      </w:rPr>
    </w:lvl>
    <w:lvl w:ilvl="2" w:tplc="1A022616" w:tentative="1">
      <w:start w:val="1"/>
      <w:numFmt w:val="bullet"/>
      <w:lvlText w:val=""/>
      <w:lvlJc w:val="left"/>
      <w:pPr>
        <w:ind w:left="2160" w:hanging="360"/>
      </w:pPr>
      <w:rPr>
        <w:rFonts w:ascii="Wingdings" w:hAnsi="Wingdings" w:hint="default"/>
      </w:rPr>
    </w:lvl>
    <w:lvl w:ilvl="3" w:tplc="611871D8" w:tentative="1">
      <w:start w:val="1"/>
      <w:numFmt w:val="bullet"/>
      <w:lvlText w:val=""/>
      <w:lvlJc w:val="left"/>
      <w:pPr>
        <w:ind w:left="2880" w:hanging="360"/>
      </w:pPr>
      <w:rPr>
        <w:rFonts w:ascii="Symbol" w:hAnsi="Symbol" w:hint="default"/>
      </w:rPr>
    </w:lvl>
    <w:lvl w:ilvl="4" w:tplc="D5800C52" w:tentative="1">
      <w:start w:val="1"/>
      <w:numFmt w:val="bullet"/>
      <w:lvlText w:val="o"/>
      <w:lvlJc w:val="left"/>
      <w:pPr>
        <w:ind w:left="3600" w:hanging="360"/>
      </w:pPr>
      <w:rPr>
        <w:rFonts w:ascii="Courier New" w:hAnsi="Courier New" w:cs="Courier New" w:hint="default"/>
      </w:rPr>
    </w:lvl>
    <w:lvl w:ilvl="5" w:tplc="EBB2B87E" w:tentative="1">
      <w:start w:val="1"/>
      <w:numFmt w:val="bullet"/>
      <w:lvlText w:val=""/>
      <w:lvlJc w:val="left"/>
      <w:pPr>
        <w:ind w:left="4320" w:hanging="360"/>
      </w:pPr>
      <w:rPr>
        <w:rFonts w:ascii="Wingdings" w:hAnsi="Wingdings" w:hint="default"/>
      </w:rPr>
    </w:lvl>
    <w:lvl w:ilvl="6" w:tplc="33443290" w:tentative="1">
      <w:start w:val="1"/>
      <w:numFmt w:val="bullet"/>
      <w:lvlText w:val=""/>
      <w:lvlJc w:val="left"/>
      <w:pPr>
        <w:ind w:left="5040" w:hanging="360"/>
      </w:pPr>
      <w:rPr>
        <w:rFonts w:ascii="Symbol" w:hAnsi="Symbol" w:hint="default"/>
      </w:rPr>
    </w:lvl>
    <w:lvl w:ilvl="7" w:tplc="37F63390" w:tentative="1">
      <w:start w:val="1"/>
      <w:numFmt w:val="bullet"/>
      <w:lvlText w:val="o"/>
      <w:lvlJc w:val="left"/>
      <w:pPr>
        <w:ind w:left="5760" w:hanging="360"/>
      </w:pPr>
      <w:rPr>
        <w:rFonts w:ascii="Courier New" w:hAnsi="Courier New" w:cs="Courier New" w:hint="default"/>
      </w:rPr>
    </w:lvl>
    <w:lvl w:ilvl="8" w:tplc="908A70FE" w:tentative="1">
      <w:start w:val="1"/>
      <w:numFmt w:val="bullet"/>
      <w:lvlText w:val=""/>
      <w:lvlJc w:val="left"/>
      <w:pPr>
        <w:ind w:left="6480" w:hanging="360"/>
      </w:pPr>
      <w:rPr>
        <w:rFonts w:ascii="Wingdings" w:hAnsi="Wingdings" w:hint="default"/>
      </w:rPr>
    </w:lvl>
  </w:abstractNum>
  <w:abstractNum w:abstractNumId="5" w15:restartNumberingAfterBreak="0">
    <w:nsid w:val="63F753C0"/>
    <w:multiLevelType w:val="hybridMultilevel"/>
    <w:tmpl w:val="7B4A6584"/>
    <w:lvl w:ilvl="0" w:tplc="0E088AC4">
      <w:start w:val="1"/>
      <w:numFmt w:val="bullet"/>
      <w:lvlText w:val=""/>
      <w:lvlJc w:val="left"/>
      <w:pPr>
        <w:ind w:left="720" w:hanging="360"/>
      </w:pPr>
      <w:rPr>
        <w:rFonts w:ascii="Symbol" w:hAnsi="Symbol" w:hint="default"/>
      </w:rPr>
    </w:lvl>
    <w:lvl w:ilvl="1" w:tplc="F250931A" w:tentative="1">
      <w:start w:val="1"/>
      <w:numFmt w:val="bullet"/>
      <w:lvlText w:val="o"/>
      <w:lvlJc w:val="left"/>
      <w:pPr>
        <w:ind w:left="1440" w:hanging="360"/>
      </w:pPr>
      <w:rPr>
        <w:rFonts w:ascii="Courier New" w:hAnsi="Courier New" w:cs="Courier New" w:hint="default"/>
      </w:rPr>
    </w:lvl>
    <w:lvl w:ilvl="2" w:tplc="F6EE8AE4" w:tentative="1">
      <w:start w:val="1"/>
      <w:numFmt w:val="bullet"/>
      <w:lvlText w:val=""/>
      <w:lvlJc w:val="left"/>
      <w:pPr>
        <w:ind w:left="2160" w:hanging="360"/>
      </w:pPr>
      <w:rPr>
        <w:rFonts w:ascii="Wingdings" w:hAnsi="Wingdings" w:hint="default"/>
      </w:rPr>
    </w:lvl>
    <w:lvl w:ilvl="3" w:tplc="E252160A" w:tentative="1">
      <w:start w:val="1"/>
      <w:numFmt w:val="bullet"/>
      <w:lvlText w:val=""/>
      <w:lvlJc w:val="left"/>
      <w:pPr>
        <w:ind w:left="2880" w:hanging="360"/>
      </w:pPr>
      <w:rPr>
        <w:rFonts w:ascii="Symbol" w:hAnsi="Symbol" w:hint="default"/>
      </w:rPr>
    </w:lvl>
    <w:lvl w:ilvl="4" w:tplc="D3BC8DE0" w:tentative="1">
      <w:start w:val="1"/>
      <w:numFmt w:val="bullet"/>
      <w:lvlText w:val="o"/>
      <w:lvlJc w:val="left"/>
      <w:pPr>
        <w:ind w:left="3600" w:hanging="360"/>
      </w:pPr>
      <w:rPr>
        <w:rFonts w:ascii="Courier New" w:hAnsi="Courier New" w:cs="Courier New" w:hint="default"/>
      </w:rPr>
    </w:lvl>
    <w:lvl w:ilvl="5" w:tplc="702A5976" w:tentative="1">
      <w:start w:val="1"/>
      <w:numFmt w:val="bullet"/>
      <w:lvlText w:val=""/>
      <w:lvlJc w:val="left"/>
      <w:pPr>
        <w:ind w:left="4320" w:hanging="360"/>
      </w:pPr>
      <w:rPr>
        <w:rFonts w:ascii="Wingdings" w:hAnsi="Wingdings" w:hint="default"/>
      </w:rPr>
    </w:lvl>
    <w:lvl w:ilvl="6" w:tplc="90C8CB8A" w:tentative="1">
      <w:start w:val="1"/>
      <w:numFmt w:val="bullet"/>
      <w:lvlText w:val=""/>
      <w:lvlJc w:val="left"/>
      <w:pPr>
        <w:ind w:left="5040" w:hanging="360"/>
      </w:pPr>
      <w:rPr>
        <w:rFonts w:ascii="Symbol" w:hAnsi="Symbol" w:hint="default"/>
      </w:rPr>
    </w:lvl>
    <w:lvl w:ilvl="7" w:tplc="1FF2D7E4" w:tentative="1">
      <w:start w:val="1"/>
      <w:numFmt w:val="bullet"/>
      <w:lvlText w:val="o"/>
      <w:lvlJc w:val="left"/>
      <w:pPr>
        <w:ind w:left="5760" w:hanging="360"/>
      </w:pPr>
      <w:rPr>
        <w:rFonts w:ascii="Courier New" w:hAnsi="Courier New" w:cs="Courier New" w:hint="default"/>
      </w:rPr>
    </w:lvl>
    <w:lvl w:ilvl="8" w:tplc="FDF42D7A" w:tentative="1">
      <w:start w:val="1"/>
      <w:numFmt w:val="bullet"/>
      <w:lvlText w:val=""/>
      <w:lvlJc w:val="left"/>
      <w:pPr>
        <w:ind w:left="6480" w:hanging="360"/>
      </w:pPr>
      <w:rPr>
        <w:rFonts w:ascii="Wingdings" w:hAnsi="Wingdings" w:hint="default"/>
      </w:rPr>
    </w:lvl>
  </w:abstractNum>
  <w:abstractNum w:abstractNumId="6" w15:restartNumberingAfterBreak="0">
    <w:nsid w:val="71161D4A"/>
    <w:multiLevelType w:val="hybridMultilevel"/>
    <w:tmpl w:val="5A88A958"/>
    <w:lvl w:ilvl="0" w:tplc="52FCDF78">
      <w:start w:val="1"/>
      <w:numFmt w:val="upperLetter"/>
      <w:lvlText w:val="%1."/>
      <w:lvlJc w:val="left"/>
      <w:pPr>
        <w:ind w:left="720" w:hanging="360"/>
      </w:pPr>
      <w:rPr>
        <w:rFonts w:hint="default"/>
        <w:b w:val="0"/>
      </w:rPr>
    </w:lvl>
    <w:lvl w:ilvl="1" w:tplc="7E0C3730" w:tentative="1">
      <w:start w:val="1"/>
      <w:numFmt w:val="lowerLetter"/>
      <w:lvlText w:val="%2."/>
      <w:lvlJc w:val="left"/>
      <w:pPr>
        <w:ind w:left="1440" w:hanging="360"/>
      </w:pPr>
    </w:lvl>
    <w:lvl w:ilvl="2" w:tplc="B8FC4F32" w:tentative="1">
      <w:start w:val="1"/>
      <w:numFmt w:val="lowerRoman"/>
      <w:lvlText w:val="%3."/>
      <w:lvlJc w:val="right"/>
      <w:pPr>
        <w:ind w:left="2160" w:hanging="180"/>
      </w:pPr>
    </w:lvl>
    <w:lvl w:ilvl="3" w:tplc="A2C011B0" w:tentative="1">
      <w:start w:val="1"/>
      <w:numFmt w:val="decimal"/>
      <w:lvlText w:val="%4."/>
      <w:lvlJc w:val="left"/>
      <w:pPr>
        <w:ind w:left="2880" w:hanging="360"/>
      </w:pPr>
    </w:lvl>
    <w:lvl w:ilvl="4" w:tplc="E2C08906" w:tentative="1">
      <w:start w:val="1"/>
      <w:numFmt w:val="lowerLetter"/>
      <w:lvlText w:val="%5."/>
      <w:lvlJc w:val="left"/>
      <w:pPr>
        <w:ind w:left="3600" w:hanging="360"/>
      </w:pPr>
    </w:lvl>
    <w:lvl w:ilvl="5" w:tplc="211C7C9E" w:tentative="1">
      <w:start w:val="1"/>
      <w:numFmt w:val="lowerRoman"/>
      <w:lvlText w:val="%6."/>
      <w:lvlJc w:val="right"/>
      <w:pPr>
        <w:ind w:left="4320" w:hanging="180"/>
      </w:pPr>
    </w:lvl>
    <w:lvl w:ilvl="6" w:tplc="38D6CB1C" w:tentative="1">
      <w:start w:val="1"/>
      <w:numFmt w:val="decimal"/>
      <w:lvlText w:val="%7."/>
      <w:lvlJc w:val="left"/>
      <w:pPr>
        <w:ind w:left="5040" w:hanging="360"/>
      </w:pPr>
    </w:lvl>
    <w:lvl w:ilvl="7" w:tplc="AB566E6C" w:tentative="1">
      <w:start w:val="1"/>
      <w:numFmt w:val="lowerLetter"/>
      <w:lvlText w:val="%8."/>
      <w:lvlJc w:val="left"/>
      <w:pPr>
        <w:ind w:left="5760" w:hanging="360"/>
      </w:pPr>
    </w:lvl>
    <w:lvl w:ilvl="8" w:tplc="A2064774" w:tentative="1">
      <w:start w:val="1"/>
      <w:numFmt w:val="lowerRoman"/>
      <w:lvlText w:val="%9."/>
      <w:lvlJc w:val="right"/>
      <w:pPr>
        <w:ind w:left="6480" w:hanging="180"/>
      </w:pPr>
    </w:lvl>
  </w:abstractNum>
  <w:num w:numId="1" w16cid:durableId="985477026">
    <w:abstractNumId w:val="2"/>
  </w:num>
  <w:num w:numId="2" w16cid:durableId="229392895">
    <w:abstractNumId w:val="5"/>
  </w:num>
  <w:num w:numId="3" w16cid:durableId="2001351290">
    <w:abstractNumId w:val="1"/>
  </w:num>
  <w:num w:numId="4" w16cid:durableId="1523862823">
    <w:abstractNumId w:val="0"/>
  </w:num>
  <w:num w:numId="5" w16cid:durableId="1621954638">
    <w:abstractNumId w:val="4"/>
  </w:num>
  <w:num w:numId="6" w16cid:durableId="1262488859">
    <w:abstractNumId w:val="6"/>
  </w:num>
  <w:num w:numId="7" w16cid:durableId="18316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D41"/>
    <w:rsid w:val="000F0015"/>
    <w:rsid w:val="001357C7"/>
    <w:rsid w:val="001743ED"/>
    <w:rsid w:val="00174525"/>
    <w:rsid w:val="001911ED"/>
    <w:rsid w:val="001A6D4C"/>
    <w:rsid w:val="002D6487"/>
    <w:rsid w:val="00361D8F"/>
    <w:rsid w:val="003712BE"/>
    <w:rsid w:val="00385AA7"/>
    <w:rsid w:val="00426010"/>
    <w:rsid w:val="00456919"/>
    <w:rsid w:val="00462C9E"/>
    <w:rsid w:val="00462D41"/>
    <w:rsid w:val="004A5A45"/>
    <w:rsid w:val="005251BE"/>
    <w:rsid w:val="00653372"/>
    <w:rsid w:val="006E49AF"/>
    <w:rsid w:val="00701330"/>
    <w:rsid w:val="00723B6D"/>
    <w:rsid w:val="00742987"/>
    <w:rsid w:val="007A1C2F"/>
    <w:rsid w:val="007A7171"/>
    <w:rsid w:val="008E2F32"/>
    <w:rsid w:val="00940BC9"/>
    <w:rsid w:val="00A36846"/>
    <w:rsid w:val="00A51B48"/>
    <w:rsid w:val="00AD00D4"/>
    <w:rsid w:val="00C03ED5"/>
    <w:rsid w:val="00C31928"/>
    <w:rsid w:val="00C9006B"/>
    <w:rsid w:val="00D4357A"/>
    <w:rsid w:val="00DB3D0F"/>
    <w:rsid w:val="00E64EA9"/>
    <w:rsid w:val="00E80883"/>
    <w:rsid w:val="00EC440F"/>
    <w:rsid w:val="00ED6584"/>
    <w:rsid w:val="00F8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61932"/>
  <w15:docId w15:val="{AE02B9DA-C5B4-42F4-8896-C7E2DC77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D41"/>
    <w:pPr>
      <w:ind w:left="720"/>
      <w:contextualSpacing/>
    </w:pPr>
  </w:style>
  <w:style w:type="paragraph" w:styleId="Header">
    <w:name w:val="header"/>
    <w:basedOn w:val="Normal"/>
    <w:link w:val="HeaderChar"/>
    <w:uiPriority w:val="99"/>
    <w:unhideWhenUsed/>
    <w:rsid w:val="002D6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487"/>
  </w:style>
  <w:style w:type="paragraph" w:styleId="Footer">
    <w:name w:val="footer"/>
    <w:basedOn w:val="Normal"/>
    <w:link w:val="FooterChar"/>
    <w:uiPriority w:val="99"/>
    <w:unhideWhenUsed/>
    <w:rsid w:val="002D6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487"/>
  </w:style>
  <w:style w:type="paragraph" w:styleId="BalloonText">
    <w:name w:val="Balloon Text"/>
    <w:basedOn w:val="Normal"/>
    <w:link w:val="BalloonTextChar"/>
    <w:uiPriority w:val="99"/>
    <w:semiHidden/>
    <w:unhideWhenUsed/>
    <w:rsid w:val="002D6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487"/>
    <w:rPr>
      <w:rFonts w:ascii="Tahoma" w:hAnsi="Tahoma" w:cs="Tahoma"/>
      <w:sz w:val="16"/>
      <w:szCs w:val="16"/>
    </w:rPr>
  </w:style>
  <w:style w:type="character" w:styleId="CommentReference">
    <w:name w:val="annotation reference"/>
    <w:basedOn w:val="DefaultParagraphFont"/>
    <w:uiPriority w:val="99"/>
    <w:semiHidden/>
    <w:unhideWhenUsed/>
    <w:rsid w:val="008E2F32"/>
    <w:rPr>
      <w:sz w:val="16"/>
      <w:szCs w:val="16"/>
    </w:rPr>
  </w:style>
  <w:style w:type="paragraph" w:styleId="CommentText">
    <w:name w:val="annotation text"/>
    <w:basedOn w:val="Normal"/>
    <w:link w:val="CommentTextChar"/>
    <w:uiPriority w:val="99"/>
    <w:semiHidden/>
    <w:unhideWhenUsed/>
    <w:rsid w:val="008E2F32"/>
    <w:pPr>
      <w:spacing w:line="240" w:lineRule="auto"/>
    </w:pPr>
    <w:rPr>
      <w:sz w:val="20"/>
      <w:szCs w:val="20"/>
    </w:rPr>
  </w:style>
  <w:style w:type="character" w:customStyle="1" w:styleId="CommentTextChar">
    <w:name w:val="Comment Text Char"/>
    <w:basedOn w:val="DefaultParagraphFont"/>
    <w:link w:val="CommentText"/>
    <w:uiPriority w:val="99"/>
    <w:semiHidden/>
    <w:rsid w:val="008E2F32"/>
    <w:rPr>
      <w:sz w:val="20"/>
      <w:szCs w:val="20"/>
    </w:rPr>
  </w:style>
  <w:style w:type="paragraph" w:styleId="CommentSubject">
    <w:name w:val="annotation subject"/>
    <w:basedOn w:val="CommentText"/>
    <w:next w:val="CommentText"/>
    <w:link w:val="CommentSubjectChar"/>
    <w:uiPriority w:val="99"/>
    <w:semiHidden/>
    <w:unhideWhenUsed/>
    <w:rsid w:val="008E2F32"/>
    <w:rPr>
      <w:b/>
      <w:bCs/>
    </w:rPr>
  </w:style>
  <w:style w:type="character" w:customStyle="1" w:styleId="CommentSubjectChar">
    <w:name w:val="Comment Subject Char"/>
    <w:basedOn w:val="CommentTextChar"/>
    <w:link w:val="CommentSubject"/>
    <w:uiPriority w:val="99"/>
    <w:semiHidden/>
    <w:rsid w:val="008E2F32"/>
    <w:rPr>
      <w:b/>
      <w:bCs/>
      <w:sz w:val="20"/>
      <w:szCs w:val="20"/>
    </w:rPr>
  </w:style>
  <w:style w:type="paragraph" w:styleId="Revision">
    <w:name w:val="Revision"/>
    <w:hidden/>
    <w:uiPriority w:val="99"/>
    <w:semiHidden/>
    <w:rsid w:val="008E2F32"/>
    <w:pPr>
      <w:spacing w:after="0" w:line="240" w:lineRule="auto"/>
    </w:pPr>
  </w:style>
  <w:style w:type="paragraph" w:styleId="NormalWeb">
    <w:name w:val="Normal (Web)"/>
    <w:basedOn w:val="Normal"/>
    <w:uiPriority w:val="99"/>
    <w:semiHidden/>
    <w:unhideWhenUsed/>
    <w:rsid w:val="00A368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D7BF13958C64483E7E107A08507EA" ma:contentTypeVersion="3701" ma:contentTypeDescription="Create a new document." ma:contentTypeScope="" ma:versionID="6fe441603fc435963daea286000f563b">
  <xsd:schema xmlns:xsd="http://www.w3.org/2001/XMLSchema" xmlns:xs="http://www.w3.org/2001/XMLSchema" xmlns:p="http://schemas.microsoft.com/office/2006/metadata/properties" xmlns:ns1="http://schemas.microsoft.com/sharepoint/v3" xmlns:ns2="b457ba54-12e9-41a3-ab87-ffd5bc645430" xmlns:ns3="37d47695-dda2-48a2-87bc-2a1f7ac7fedc" targetNamespace="http://schemas.microsoft.com/office/2006/metadata/properties" ma:root="true" ma:fieldsID="7a8983fa1f4fe27ad87e426c93607438" ns1:_="" ns2:_="" ns3:_="">
    <xsd:import namespace="http://schemas.microsoft.com/sharepoint/v3"/>
    <xsd:import namespace="b457ba54-12e9-41a3-ab87-ffd5bc645430"/>
    <xsd:import namespace="37d47695-dda2-48a2-87bc-2a1f7ac7fe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ba54-12e9-41a3-ab87-ffd5bc64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d47695-dda2-48a2-87bc-2a1f7ac7fed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6F0D4CA-1994-4DD2-A2D4-A4D5D8449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57ba54-12e9-41a3-ab87-ffd5bc645430"/>
    <ds:schemaRef ds:uri="37d47695-dda2-48a2-87bc-2a1f7ac7f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15158C-1CD3-4995-B911-E2BD3DABBBCF}">
  <ds:schemaRefs>
    <ds:schemaRef ds:uri="http://schemas.microsoft.com/sharepoint/v3/contenttype/forms"/>
  </ds:schemaRefs>
</ds:datastoreItem>
</file>

<file path=customXml/itemProps3.xml><?xml version="1.0" encoding="utf-8"?>
<ds:datastoreItem xmlns:ds="http://schemas.openxmlformats.org/officeDocument/2006/customXml" ds:itemID="{BFDD64E9-0383-4C8F-A772-A6BD14F295B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Erma Sweet</cp:lastModifiedBy>
  <cp:revision>2</cp:revision>
  <dcterms:created xsi:type="dcterms:W3CDTF">2022-06-05T01:01:00Z</dcterms:created>
  <dcterms:modified xsi:type="dcterms:W3CDTF">2022-06-05T01:01:00Z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0x010100911D7BF13958C64483E7E107A08507EA</vt:lpwstr>
  </property>
  <property fmtid="{D5CDD505-2E9C-101B-9397-08002B2CF9AE}" pid="4" name="DocumentBusinessValue">
    <vt:lpwstr>1;#Normal|581d4866-74cc-43f1-bef1-bb304cbfeaa5</vt:lpwstr>
  </property>
  <property fmtid="{D5CDD505-2E9C-101B-9397-08002B2CF9AE}" pid="5" name="DocumentCategory">
    <vt:lpwstr/>
  </property>
  <property fmtid="{D5CDD505-2E9C-101B-9397-08002B2CF9AE}" pid="6" name="DocumentDepartment">
    <vt:lpwstr>3;#Academic Program and Course Development|59abafec-cbf5-4238-a796-a3b74278f4db</vt:lpwstr>
  </property>
  <property fmtid="{D5CDD505-2E9C-101B-9397-08002B2CF9AE}" pid="7" name="DocumentStatus">
    <vt:lpwstr>20;#Draft|9b66d326-7f3b-4087-8790-7a8362e8bf10</vt:lpwstr>
  </property>
  <property fmtid="{D5CDD505-2E9C-101B-9397-08002B2CF9AE}" pid="8" name="DocumentSubject">
    <vt:lpwstr>3984;#PSY-255|03b78fdb-c4be-4b31-b88b-756dbc47a0c0</vt:lpwstr>
  </property>
  <property fmtid="{D5CDD505-2E9C-101B-9397-08002B2CF9AE}" pid="9" name="DocumentType">
    <vt:lpwstr>66;#Course Resource|8bf5da99-6fd6-4bf2-a0a2-3e3efba8182b</vt:lpwstr>
  </property>
  <property fmtid="{D5CDD505-2E9C-101B-9397-08002B2CF9AE}" pid="10" name="Order">
    <vt:r8>2643800</vt:r8>
  </property>
  <property fmtid="{D5CDD505-2E9C-101B-9397-08002B2CF9AE}" pid="11" name="SecurityClassification">
    <vt:lpwstr>2;#Internal|98311b30-b9e9-4d4f-9f64-0688c0d4a234</vt:lpwstr>
  </property>
  <property fmtid="{D5CDD505-2E9C-101B-9397-08002B2CF9AE}" pid="12" name="TaxKeyword">
    <vt:lpwstr/>
  </property>
  <property fmtid="{D5CDD505-2E9C-101B-9397-08002B2CF9AE}" pid="13" name="TemplateUrl">
    <vt:lpwstr/>
  </property>
  <property fmtid="{D5CDD505-2E9C-101B-9397-08002B2CF9AE}" pid="14" name="xd_ProgID">
    <vt:lpwstr/>
  </property>
</Properties>
</file>